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11F7" w:rsidTr="007511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1F7" w:rsidRDefault="007511F7">
            <w:pPr>
              <w:pStyle w:val="ConsPlusNormal"/>
              <w:outlineLvl w:val="0"/>
            </w:pPr>
            <w:bookmarkStart w:id="0" w:name="_GoBack"/>
            <w:bookmarkEnd w:id="0"/>
            <w:r>
              <w:t>6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11F7" w:rsidRDefault="007511F7">
            <w:pPr>
              <w:pStyle w:val="ConsPlusNormal"/>
              <w:jc w:val="right"/>
              <w:outlineLvl w:val="0"/>
            </w:pPr>
            <w:r>
              <w:t>N 428-ОЗ</w:t>
            </w:r>
          </w:p>
        </w:tc>
      </w:tr>
    </w:tbl>
    <w:p w:rsidR="007511F7" w:rsidRDefault="007511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Title"/>
        <w:jc w:val="center"/>
      </w:pPr>
      <w:r>
        <w:t>НОВОСИБИРСКАЯ ОБЛАСТЬ</w:t>
      </w:r>
    </w:p>
    <w:p w:rsidR="007511F7" w:rsidRDefault="007511F7">
      <w:pPr>
        <w:pStyle w:val="ConsPlusTitle"/>
        <w:jc w:val="center"/>
      </w:pPr>
    </w:p>
    <w:p w:rsidR="007511F7" w:rsidRDefault="007511F7">
      <w:pPr>
        <w:pStyle w:val="ConsPlusTitle"/>
        <w:jc w:val="center"/>
      </w:pPr>
      <w:r>
        <w:t>ЗАКОН</w:t>
      </w:r>
    </w:p>
    <w:p w:rsidR="007511F7" w:rsidRDefault="007511F7">
      <w:pPr>
        <w:pStyle w:val="ConsPlusTitle"/>
        <w:jc w:val="center"/>
      </w:pPr>
    </w:p>
    <w:p w:rsidR="007511F7" w:rsidRDefault="007511F7">
      <w:pPr>
        <w:pStyle w:val="ConsPlusTitle"/>
        <w:jc w:val="center"/>
      </w:pPr>
      <w:r>
        <w:t>О ВНЕСЕНИИ ИЗМЕНЕНИЙ В ЗАКОН НОВОСИБИРСКОЙ ОБЛАСТИ "О</w:t>
      </w:r>
    </w:p>
    <w:p w:rsidR="007511F7" w:rsidRDefault="007511F7">
      <w:pPr>
        <w:pStyle w:val="ConsPlusTitle"/>
        <w:jc w:val="center"/>
      </w:pPr>
      <w:r>
        <w:t>БЮДЖЕТЕ ТЕРРИТОРИАЛЬНОГО ФОНДА ОБЯЗАТЕЛЬНОГО МЕДИЦИНСКОГО</w:t>
      </w:r>
    </w:p>
    <w:p w:rsidR="007511F7" w:rsidRDefault="007511F7">
      <w:pPr>
        <w:pStyle w:val="ConsPlusTitle"/>
        <w:jc w:val="center"/>
      </w:pPr>
      <w:r>
        <w:t>СТРАХОВАНИЯ НОВОСИБИРСКОЙ ОБЛАСТИ НА 2019 ГОД</w:t>
      </w:r>
    </w:p>
    <w:p w:rsidR="007511F7" w:rsidRDefault="007511F7">
      <w:pPr>
        <w:pStyle w:val="ConsPlusTitle"/>
        <w:jc w:val="center"/>
      </w:pPr>
      <w:r>
        <w:t>И ПЛАНОВЫЙ ПЕРИОД 2020 И 2021 ГОДОВ"</w:t>
      </w: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jc w:val="right"/>
      </w:pPr>
      <w:r>
        <w:t>Принят</w:t>
      </w:r>
    </w:p>
    <w:p w:rsidR="007511F7" w:rsidRDefault="007511F7">
      <w:pPr>
        <w:pStyle w:val="ConsPlusNormal"/>
        <w:jc w:val="right"/>
      </w:pPr>
      <w:r>
        <w:t>постановлением</w:t>
      </w:r>
    </w:p>
    <w:p w:rsidR="007511F7" w:rsidRDefault="007511F7">
      <w:pPr>
        <w:pStyle w:val="ConsPlusNormal"/>
        <w:jc w:val="right"/>
      </w:pPr>
      <w:r>
        <w:t>Законодательного Собрания Новосибирской области</w:t>
      </w:r>
    </w:p>
    <w:p w:rsidR="007511F7" w:rsidRDefault="007511F7">
      <w:pPr>
        <w:pStyle w:val="ConsPlusNormal"/>
        <w:jc w:val="right"/>
      </w:pPr>
      <w:r>
        <w:t>от 31.10.2019 N 428-ЗС</w:t>
      </w: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Title"/>
        <w:ind w:firstLine="540"/>
        <w:jc w:val="both"/>
        <w:outlineLvl w:val="1"/>
      </w:pPr>
      <w:r>
        <w:t>Статья 1</w:t>
      </w: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Новосибирской области от 24 декабря 2018 года N 319-ОЗ "О бюджете Территориального фонда обязательного медицинского страхования Новосибирской области на 2019 год и плановый период 2020 и 2021 годов" следующие изменения:</w:t>
      </w:r>
    </w:p>
    <w:p w:rsidR="007511F7" w:rsidRDefault="007511F7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1 статьи 1</w:t>
        </w:r>
      </w:hyperlink>
      <w:r>
        <w:t>:</w:t>
      </w:r>
    </w:p>
    <w:p w:rsidR="007511F7" w:rsidRDefault="007511F7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пункте 1</w:t>
        </w:r>
      </w:hyperlink>
      <w:r>
        <w:t xml:space="preserve"> цифры "38 701 562,3" заменить цифрами "38 979 118,1", цифры "702 046,5" заменить цифрами "958 791,1";</w:t>
      </w:r>
    </w:p>
    <w:p w:rsidR="007511F7" w:rsidRDefault="007511F7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пункте 2</w:t>
        </w:r>
      </w:hyperlink>
      <w:r>
        <w:t xml:space="preserve"> цифры "38 701 562,3" заменить цифрами "39 043 283,2";</w:t>
      </w:r>
    </w:p>
    <w:p w:rsidR="007511F7" w:rsidRDefault="007511F7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7511F7" w:rsidRDefault="007511F7">
      <w:pPr>
        <w:pStyle w:val="ConsPlusNormal"/>
        <w:spacing w:before="220"/>
        <w:ind w:firstLine="540"/>
        <w:jc w:val="both"/>
      </w:pPr>
      <w:r>
        <w:t>"3) дефицит бюджета Территориального фонда в сумме 64 165,1 тыс. рублей.";</w:t>
      </w:r>
    </w:p>
    <w:p w:rsidR="007511F7" w:rsidRDefault="007511F7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статьей 4.1 следующего содержания:</w:t>
      </w: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  <w:r>
        <w:t>"Статья 4.1. Источники финансирования дефицита бюджета Территориального фонда на 2019 год</w:t>
      </w: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  <w:r>
        <w:t>Установить источники финансирования дефицита бюджета Территориального фонда на 2019 год согласно приложению 5 к настоящему Закону.";</w:t>
      </w: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пункте 1 части 1 статьи 5</w:t>
        </w:r>
      </w:hyperlink>
      <w:r>
        <w:t xml:space="preserve"> цифры "4 400 000,0" заменить цифрами "4 760 000,0";</w:t>
      </w:r>
    </w:p>
    <w:p w:rsidR="007511F7" w:rsidRDefault="007511F7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приложение 1</w:t>
        </w:r>
      </w:hyperlink>
      <w:r>
        <w:t xml:space="preserve"> "Перечень главных администраторов доходов бюджета Территориального фонда" изложить в прилагаемой </w:t>
      </w:r>
      <w:hyperlink w:anchor="P59" w:history="1">
        <w:r>
          <w:rPr>
            <w:color w:val="0000FF"/>
          </w:rPr>
          <w:t>редакции</w:t>
        </w:r>
      </w:hyperlink>
      <w:r>
        <w:t>;</w:t>
      </w:r>
    </w:p>
    <w:p w:rsidR="007511F7" w:rsidRDefault="007511F7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приложение 3</w:t>
        </w:r>
      </w:hyperlink>
      <w:r>
        <w:t xml:space="preserve"> "Распределение бюджетных ассигнований бюджета Территориального фонда по разделам, подразделам, целевым статьям, группам и подгруппам видов расходов классификации расходов бюджетов на 2019 год" изложить в прилагаемой </w:t>
      </w:r>
      <w:hyperlink w:anchor="P178" w:history="1">
        <w:r>
          <w:rPr>
            <w:color w:val="0000FF"/>
          </w:rPr>
          <w:t>редакции</w:t>
        </w:r>
      </w:hyperlink>
      <w:r>
        <w:t>;</w:t>
      </w:r>
    </w:p>
    <w:p w:rsidR="007511F7" w:rsidRDefault="007511F7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приложением 5 "Источники финансирования дефицита бюджета Территориального фонда на 2019 год" в прилагаемой </w:t>
      </w:r>
      <w:hyperlink w:anchor="P425" w:history="1">
        <w:r>
          <w:rPr>
            <w:color w:val="0000FF"/>
          </w:rPr>
          <w:t>редакции</w:t>
        </w:r>
      </w:hyperlink>
      <w:r>
        <w:t>.</w:t>
      </w: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Title"/>
        <w:ind w:firstLine="540"/>
        <w:jc w:val="both"/>
        <w:outlineLvl w:val="1"/>
      </w:pPr>
      <w:r>
        <w:t>Статья 2</w:t>
      </w: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  <w:r>
        <w:t>Настоящий Закон вступает в силу со дня, следующего за днем его официального опубликования.</w:t>
      </w: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jc w:val="right"/>
      </w:pPr>
      <w:r>
        <w:t>Губернатор</w:t>
      </w:r>
    </w:p>
    <w:p w:rsidR="007511F7" w:rsidRDefault="007511F7">
      <w:pPr>
        <w:pStyle w:val="ConsPlusNormal"/>
        <w:jc w:val="right"/>
      </w:pPr>
      <w:r>
        <w:t>Новосибирской области</w:t>
      </w:r>
    </w:p>
    <w:p w:rsidR="007511F7" w:rsidRDefault="007511F7">
      <w:pPr>
        <w:pStyle w:val="ConsPlusNormal"/>
        <w:jc w:val="right"/>
      </w:pPr>
      <w:r>
        <w:t>А.А.ТРАВНИКОВ</w:t>
      </w:r>
    </w:p>
    <w:p w:rsidR="007511F7" w:rsidRDefault="007511F7">
      <w:pPr>
        <w:pStyle w:val="ConsPlusNormal"/>
      </w:pPr>
      <w:r>
        <w:t>г. Новосибирск</w:t>
      </w:r>
    </w:p>
    <w:p w:rsidR="007511F7" w:rsidRDefault="007511F7">
      <w:pPr>
        <w:pStyle w:val="ConsPlusNormal"/>
        <w:spacing w:before="220"/>
      </w:pPr>
      <w:r>
        <w:t>6 ноября 2019 г.</w:t>
      </w:r>
    </w:p>
    <w:p w:rsidR="007511F7" w:rsidRDefault="007511F7">
      <w:pPr>
        <w:pStyle w:val="ConsPlusNormal"/>
        <w:spacing w:before="220"/>
      </w:pPr>
      <w:r>
        <w:t>N 428-ОЗ</w:t>
      </w: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jc w:val="right"/>
        <w:outlineLvl w:val="0"/>
      </w:pPr>
      <w:r>
        <w:lastRenderedPageBreak/>
        <w:t>Приложение 1</w:t>
      </w:r>
    </w:p>
    <w:p w:rsidR="007511F7" w:rsidRDefault="007511F7">
      <w:pPr>
        <w:pStyle w:val="ConsPlusNormal"/>
        <w:jc w:val="right"/>
      </w:pPr>
      <w:r>
        <w:t>к Закону Новосибирской области</w:t>
      </w:r>
    </w:p>
    <w:p w:rsidR="007511F7" w:rsidRDefault="007511F7">
      <w:pPr>
        <w:pStyle w:val="ConsPlusNormal"/>
        <w:jc w:val="right"/>
      </w:pPr>
      <w:r>
        <w:t>"О бюджете Территориального фонда</w:t>
      </w:r>
    </w:p>
    <w:p w:rsidR="007511F7" w:rsidRDefault="007511F7">
      <w:pPr>
        <w:pStyle w:val="ConsPlusNormal"/>
        <w:jc w:val="right"/>
      </w:pPr>
      <w:r>
        <w:t>обязательного медицинского страхования</w:t>
      </w:r>
    </w:p>
    <w:p w:rsidR="007511F7" w:rsidRDefault="007511F7">
      <w:pPr>
        <w:pStyle w:val="ConsPlusNormal"/>
        <w:jc w:val="right"/>
      </w:pPr>
      <w:r>
        <w:t>Новосибирской области на 2019 год и</w:t>
      </w:r>
    </w:p>
    <w:p w:rsidR="007511F7" w:rsidRDefault="007511F7">
      <w:pPr>
        <w:pStyle w:val="ConsPlusNormal"/>
        <w:jc w:val="right"/>
      </w:pPr>
      <w:r>
        <w:t>плановый период 2020 и 2021 годов"</w:t>
      </w: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Title"/>
        <w:jc w:val="center"/>
      </w:pPr>
      <w:bookmarkStart w:id="1" w:name="P59"/>
      <w:bookmarkEnd w:id="1"/>
      <w:r>
        <w:t>ПЕРЕЧЕНЬ</w:t>
      </w:r>
    </w:p>
    <w:p w:rsidR="007511F7" w:rsidRDefault="007511F7">
      <w:pPr>
        <w:pStyle w:val="ConsPlusTitle"/>
        <w:jc w:val="center"/>
      </w:pPr>
      <w:r>
        <w:t>ГЛАВНЫХ АДМИНИСТРАТОРОВ ДОХОДОВ</w:t>
      </w:r>
    </w:p>
    <w:p w:rsidR="007511F7" w:rsidRDefault="007511F7">
      <w:pPr>
        <w:pStyle w:val="ConsPlusTitle"/>
        <w:jc w:val="center"/>
      </w:pPr>
      <w:r>
        <w:t>БЮДЖЕТА ТЕРРИТОРИАЛЬНОГО ФОНДА</w:t>
      </w:r>
    </w:p>
    <w:p w:rsidR="007511F7" w:rsidRDefault="007511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721"/>
        <w:gridCol w:w="5215"/>
      </w:tblGrid>
      <w:tr w:rsidR="007511F7">
        <w:tc>
          <w:tcPr>
            <w:tcW w:w="3854" w:type="dxa"/>
            <w:gridSpan w:val="2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15" w:type="dxa"/>
            <w:vMerge w:val="restart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доходов бюджета Фонда</w:t>
            </w:r>
          </w:p>
        </w:tc>
        <w:tc>
          <w:tcPr>
            <w:tcW w:w="5215" w:type="dxa"/>
            <w:vMerge/>
          </w:tcPr>
          <w:p w:rsidR="007511F7" w:rsidRDefault="007511F7"/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Территориальный фонд обязательного медицинского страхования Новосибирской области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1 02 02102 08 0000 160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1 11 02072 09 0000 120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1 13 02069 09 0000 130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1 13 02999 09 0000 130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1 16 20040 09 0000 140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1 16 21090 09 0000 140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1 16 23091 09 0000 140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1 16 23092 09 0000 140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1 16 32000 09 0000 140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1 16 33090 09 0000 140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1 16 90090 09 0000 140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1 17 01090 09 0000 180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1 17 06040 09 0000 180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1 18 02900 09 0000 150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2 02 50202 09 0000 150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2 02 50203 09 0000 150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2 02 50815 09 0000 150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2 02 55093 09 0000 150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2 02 55136 09 0000 150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2 02 55506 09 0000 150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2 02 59999 09 0000 150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2 02 90073 09 0000 150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2 04 09099 09 0000 150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2 08 08000 08 0000 150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Перечисления из бюджета Федерального фонда обязательного медицинского страхования (в бюджет Федерального фонда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2 08 09000 09 0000 150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2 18 51360 09 0000 150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2 18 73000 09 0000 150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2 19 50930 09 0000 150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2 19 51360 09 0000 150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2 19 55060 09 0000 150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2 19 70000 09 0000 150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7511F7">
        <w:tc>
          <w:tcPr>
            <w:tcW w:w="1133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</w:pPr>
            <w:r>
              <w:t>2 19 73000 09 0000 150</w:t>
            </w:r>
          </w:p>
        </w:tc>
        <w:tc>
          <w:tcPr>
            <w:tcW w:w="5215" w:type="dxa"/>
            <w:vAlign w:val="center"/>
          </w:tcPr>
          <w:p w:rsidR="007511F7" w:rsidRDefault="007511F7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jc w:val="right"/>
        <w:outlineLvl w:val="0"/>
      </w:pPr>
      <w:r>
        <w:t>Приложение 3</w:t>
      </w:r>
    </w:p>
    <w:p w:rsidR="007511F7" w:rsidRDefault="007511F7">
      <w:pPr>
        <w:pStyle w:val="ConsPlusNormal"/>
        <w:jc w:val="right"/>
      </w:pPr>
      <w:r>
        <w:t>к Закону Новосибирской области</w:t>
      </w:r>
    </w:p>
    <w:p w:rsidR="007511F7" w:rsidRDefault="007511F7">
      <w:pPr>
        <w:pStyle w:val="ConsPlusNormal"/>
        <w:jc w:val="right"/>
      </w:pPr>
      <w:r>
        <w:t>"О бюджете Территориального фонда</w:t>
      </w:r>
    </w:p>
    <w:p w:rsidR="007511F7" w:rsidRDefault="007511F7">
      <w:pPr>
        <w:pStyle w:val="ConsPlusNormal"/>
        <w:jc w:val="right"/>
      </w:pPr>
      <w:r>
        <w:t>обязательного медицинского страхования</w:t>
      </w:r>
    </w:p>
    <w:p w:rsidR="007511F7" w:rsidRDefault="007511F7">
      <w:pPr>
        <w:pStyle w:val="ConsPlusNormal"/>
        <w:jc w:val="right"/>
      </w:pPr>
      <w:r>
        <w:t>Новосибирской области на 2019 год и</w:t>
      </w:r>
    </w:p>
    <w:p w:rsidR="007511F7" w:rsidRDefault="007511F7">
      <w:pPr>
        <w:pStyle w:val="ConsPlusNormal"/>
        <w:jc w:val="right"/>
      </w:pPr>
      <w:r>
        <w:t>плановый период 2020 и 2021 годов"</w:t>
      </w: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Title"/>
        <w:jc w:val="center"/>
      </w:pPr>
      <w:bookmarkStart w:id="2" w:name="P178"/>
      <w:bookmarkEnd w:id="2"/>
      <w:r>
        <w:t>РАСПРЕДЕЛЕНИЕ БЮДЖЕТНЫХ АССИГНОВАНИЙ БЮДЖЕТА</w:t>
      </w:r>
    </w:p>
    <w:p w:rsidR="007511F7" w:rsidRDefault="007511F7">
      <w:pPr>
        <w:pStyle w:val="ConsPlusTitle"/>
        <w:jc w:val="center"/>
      </w:pPr>
      <w:r>
        <w:t>ТЕРРИТОРИАЛЬНОГО ФОНДА ПО РАЗДЕЛАМ, ПОДРАЗДЕЛАМ, ЦЕЛЕВЫМ</w:t>
      </w:r>
    </w:p>
    <w:p w:rsidR="007511F7" w:rsidRDefault="007511F7">
      <w:pPr>
        <w:pStyle w:val="ConsPlusTitle"/>
        <w:jc w:val="center"/>
      </w:pPr>
      <w:r>
        <w:t>СТАТЬЯМ, ГРУППАМ И ПОДГРУППАМ ВИДОВ РАСХОДОВ</w:t>
      </w:r>
    </w:p>
    <w:p w:rsidR="007511F7" w:rsidRDefault="007511F7">
      <w:pPr>
        <w:pStyle w:val="ConsPlusTitle"/>
        <w:jc w:val="center"/>
      </w:pPr>
      <w:r>
        <w:t>КЛАССИФИКАЦИИ РАСХОДОВ БЮДЖЕТОВ НА 2019 ГОД</w:t>
      </w:r>
    </w:p>
    <w:p w:rsidR="007511F7" w:rsidRDefault="007511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66"/>
        <w:gridCol w:w="566"/>
        <w:gridCol w:w="1700"/>
        <w:gridCol w:w="737"/>
        <w:gridCol w:w="1700"/>
      </w:tblGrid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122 450,3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122 450,3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Государственная программа Новосибирской области "Развитие здравоохранения Новосибирской области"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122 450,3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Подпрограмма "Организация обязательного медицинского страхования граждан в Новосибирской области" государственной программы Новосибирской области "Развитие здравоохранения Новосибирской области"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122 450,3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Основное мероприятие "Обеспечение деятельности Территориального фонда обязательного медицинского страхования Новосибирской области"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03 00000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122 450,3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03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122 450,3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03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100 056,5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Расходы на выплаты персоналу государственных внебюджетных фондов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03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100 056,5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03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22 169,3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03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22 169,3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03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224,5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Исполнение судебных актов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03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30,0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03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194,5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Здравоохранение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38 920 832,9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38 920 832,9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Государственная программа Новосибирской области "Развитие здравоохранения Новосибирской области"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37 859 298,1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Подпрограмма "Организация обязательного медицинского страхования граждан в Новосибирской области" государственной программы Новосибирской области "Развитие здравоохранения Новосибирской области"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37 859 298,1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Основное мероприятие "Выполнение Территориальной программы обязательного медицинского страхования в части базовой программы обязательного медицинского страхования"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01 00000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37 634 090,1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Финансовое обеспечение организации обязательного медицинского страхования за счет иных поступлений в бюджет Территориального фонда обязательного медицинского страхования Новосибирской области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01 00220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70 393,5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01 00220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70 393,5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01 00220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70 393,5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01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37 563 696,6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01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37 066 859,8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01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37 066 859,8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01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496 836,8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01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496 836,8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Основное мероприятие "Софинансирование расходов медицинских организаций на оплату труда врачей и среднего медицинского персонала"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04 00000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225 208,0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04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225 208,0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04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225 208,0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Г 04 50930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225 208,0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Непрограммные направления Территориального фонда обязательного медицинского страхования Новосибирской области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98 0 00 00000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1 061 534,8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98 0 00 00210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94 533,4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98 0 00 00210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94 533,4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98 0 00 00210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94 533,4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Выполнение базовой программы обязательного медицинского страхования в части оплаты стоимости медицинской помощи, оказанной лицам, застрахованным на территории других субъектов Российской Федерации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98 0 00 00260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967 001,4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98 0 00 00260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967 001,4</w:t>
            </w:r>
          </w:p>
        </w:tc>
      </w:tr>
      <w:tr w:rsidR="007511F7">
        <w:tc>
          <w:tcPr>
            <w:tcW w:w="3798" w:type="dxa"/>
            <w:vAlign w:val="center"/>
          </w:tcPr>
          <w:p w:rsidR="007511F7" w:rsidRDefault="007511F7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6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98 0 00 00260</w:t>
            </w:r>
          </w:p>
        </w:tc>
        <w:tc>
          <w:tcPr>
            <w:tcW w:w="737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967 001,4</w:t>
            </w:r>
          </w:p>
        </w:tc>
      </w:tr>
      <w:tr w:rsidR="007511F7">
        <w:tc>
          <w:tcPr>
            <w:tcW w:w="7367" w:type="dxa"/>
            <w:gridSpan w:val="5"/>
            <w:vAlign w:val="center"/>
          </w:tcPr>
          <w:p w:rsidR="007511F7" w:rsidRDefault="007511F7">
            <w:pPr>
              <w:pStyle w:val="ConsPlusNormal"/>
            </w:pPr>
            <w:r>
              <w:t>Итого расходов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39 043 283,2</w:t>
            </w:r>
          </w:p>
        </w:tc>
      </w:tr>
    </w:tbl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jc w:val="right"/>
        <w:outlineLvl w:val="0"/>
      </w:pPr>
      <w:r>
        <w:t>Приложение 5</w:t>
      </w:r>
    </w:p>
    <w:p w:rsidR="007511F7" w:rsidRDefault="007511F7">
      <w:pPr>
        <w:pStyle w:val="ConsPlusNormal"/>
        <w:jc w:val="right"/>
      </w:pPr>
      <w:r>
        <w:t>к Закону Новосибирской области</w:t>
      </w:r>
    </w:p>
    <w:p w:rsidR="007511F7" w:rsidRDefault="007511F7">
      <w:pPr>
        <w:pStyle w:val="ConsPlusNormal"/>
        <w:jc w:val="right"/>
      </w:pPr>
      <w:r>
        <w:t>"О бюджете Территориального фонда</w:t>
      </w:r>
    </w:p>
    <w:p w:rsidR="007511F7" w:rsidRDefault="007511F7">
      <w:pPr>
        <w:pStyle w:val="ConsPlusNormal"/>
        <w:jc w:val="right"/>
      </w:pPr>
      <w:r>
        <w:t>обязательного медицинского страхования</w:t>
      </w:r>
    </w:p>
    <w:p w:rsidR="007511F7" w:rsidRDefault="007511F7">
      <w:pPr>
        <w:pStyle w:val="ConsPlusNormal"/>
        <w:jc w:val="right"/>
      </w:pPr>
      <w:r>
        <w:t>Новосибирской области на 2019 год и</w:t>
      </w:r>
    </w:p>
    <w:p w:rsidR="007511F7" w:rsidRDefault="007511F7">
      <w:pPr>
        <w:pStyle w:val="ConsPlusNormal"/>
        <w:jc w:val="right"/>
      </w:pPr>
      <w:r>
        <w:t>плановый период 2020 и 2021 годов"</w:t>
      </w: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Title"/>
        <w:jc w:val="center"/>
      </w:pPr>
      <w:bookmarkStart w:id="3" w:name="P425"/>
      <w:bookmarkEnd w:id="3"/>
      <w:r>
        <w:t>ИСТОЧНИКИ ФИНАНСИРОВАНИЯ ДЕФИЦИТА БЮДЖЕТА</w:t>
      </w:r>
    </w:p>
    <w:p w:rsidR="007511F7" w:rsidRDefault="007511F7">
      <w:pPr>
        <w:pStyle w:val="ConsPlusTitle"/>
        <w:jc w:val="center"/>
      </w:pPr>
      <w:r>
        <w:t>ТЕРРИТОРИАЛЬНОГО ФОНДА НА 2019 ГОД</w:t>
      </w:r>
    </w:p>
    <w:p w:rsidR="007511F7" w:rsidRDefault="007511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648"/>
        <w:gridCol w:w="1700"/>
      </w:tblGrid>
      <w:tr w:rsidR="007511F7"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648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Наименование источника внутреннего финансирования дефицита бюджета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7511F7"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01 00 00 00 00 0000 000</w:t>
            </w:r>
          </w:p>
        </w:tc>
        <w:tc>
          <w:tcPr>
            <w:tcW w:w="4648" w:type="dxa"/>
            <w:vAlign w:val="center"/>
          </w:tcPr>
          <w:p w:rsidR="007511F7" w:rsidRDefault="007511F7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right"/>
            </w:pPr>
            <w:r>
              <w:t>64 165,1</w:t>
            </w:r>
          </w:p>
        </w:tc>
      </w:tr>
      <w:tr w:rsidR="007511F7"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4648" w:type="dxa"/>
            <w:vAlign w:val="center"/>
          </w:tcPr>
          <w:p w:rsidR="007511F7" w:rsidRDefault="007511F7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right"/>
            </w:pPr>
            <w:r>
              <w:t>64 165,1</w:t>
            </w:r>
          </w:p>
        </w:tc>
      </w:tr>
      <w:tr w:rsidR="007511F7"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4648" w:type="dxa"/>
            <w:vAlign w:val="center"/>
          </w:tcPr>
          <w:p w:rsidR="007511F7" w:rsidRDefault="007511F7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right"/>
            </w:pPr>
            <w:r>
              <w:t>-38 979 118,1</w:t>
            </w:r>
          </w:p>
        </w:tc>
      </w:tr>
      <w:tr w:rsidR="007511F7"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4648" w:type="dxa"/>
            <w:vAlign w:val="center"/>
          </w:tcPr>
          <w:p w:rsidR="007511F7" w:rsidRDefault="007511F7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right"/>
            </w:pPr>
            <w:r>
              <w:t>-38 979 118,1</w:t>
            </w:r>
          </w:p>
        </w:tc>
      </w:tr>
      <w:tr w:rsidR="007511F7"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4648" w:type="dxa"/>
            <w:vAlign w:val="center"/>
          </w:tcPr>
          <w:p w:rsidR="007511F7" w:rsidRDefault="007511F7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right"/>
            </w:pPr>
            <w:r>
              <w:t>-38 979 118,1</w:t>
            </w:r>
          </w:p>
        </w:tc>
      </w:tr>
      <w:tr w:rsidR="007511F7"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01 05 02 01 09 0000 510</w:t>
            </w:r>
          </w:p>
        </w:tc>
        <w:tc>
          <w:tcPr>
            <w:tcW w:w="4648" w:type="dxa"/>
            <w:vAlign w:val="center"/>
          </w:tcPr>
          <w:p w:rsidR="007511F7" w:rsidRDefault="007511F7">
            <w:pPr>
              <w:pStyle w:val="ConsPlusNormal"/>
            </w:pPr>
            <w: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right"/>
            </w:pPr>
            <w:r>
              <w:t>-38 979 118,1</w:t>
            </w:r>
          </w:p>
        </w:tc>
      </w:tr>
      <w:tr w:rsidR="007511F7"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4648" w:type="dxa"/>
            <w:vAlign w:val="center"/>
          </w:tcPr>
          <w:p w:rsidR="007511F7" w:rsidRDefault="007511F7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right"/>
            </w:pPr>
            <w:r>
              <w:t>39 043 283,2</w:t>
            </w:r>
          </w:p>
        </w:tc>
      </w:tr>
      <w:tr w:rsidR="007511F7"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4648" w:type="dxa"/>
            <w:vAlign w:val="center"/>
          </w:tcPr>
          <w:p w:rsidR="007511F7" w:rsidRDefault="007511F7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right"/>
            </w:pPr>
            <w:r>
              <w:t>39 043 283,2</w:t>
            </w:r>
          </w:p>
        </w:tc>
      </w:tr>
      <w:tr w:rsidR="007511F7"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4648" w:type="dxa"/>
            <w:vAlign w:val="center"/>
          </w:tcPr>
          <w:p w:rsidR="007511F7" w:rsidRDefault="007511F7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right"/>
            </w:pPr>
            <w:r>
              <w:t>39 043 283,2</w:t>
            </w:r>
          </w:p>
        </w:tc>
      </w:tr>
      <w:tr w:rsidR="007511F7">
        <w:tc>
          <w:tcPr>
            <w:tcW w:w="2721" w:type="dxa"/>
            <w:vAlign w:val="center"/>
          </w:tcPr>
          <w:p w:rsidR="007511F7" w:rsidRDefault="007511F7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4648" w:type="dxa"/>
            <w:vAlign w:val="center"/>
          </w:tcPr>
          <w:p w:rsidR="007511F7" w:rsidRDefault="007511F7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700" w:type="dxa"/>
            <w:vAlign w:val="center"/>
          </w:tcPr>
          <w:p w:rsidR="007511F7" w:rsidRDefault="007511F7">
            <w:pPr>
              <w:pStyle w:val="ConsPlusNormal"/>
              <w:jc w:val="right"/>
            </w:pPr>
            <w:r>
              <w:t>39 043 283,2</w:t>
            </w:r>
          </w:p>
        </w:tc>
      </w:tr>
    </w:tbl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ind w:firstLine="540"/>
        <w:jc w:val="both"/>
      </w:pPr>
    </w:p>
    <w:p w:rsidR="007511F7" w:rsidRDefault="007511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436" w:rsidRDefault="00CB5436"/>
    <w:sectPr w:rsidR="00CB5436" w:rsidSect="0087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F7"/>
    <w:rsid w:val="00037A8D"/>
    <w:rsid w:val="007511F7"/>
    <w:rsid w:val="00C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3140394697D4412CA5E978AB7F4C574C57C57B3C9F85EC10D0F8B091286C006AAFFE4628373C15887097BBA4D7CB0B3B8BB26F6B7ED3D34042C0CE3b8F" TargetMode="External"/><Relationship Id="rId13" Type="http://schemas.openxmlformats.org/officeDocument/2006/relationships/hyperlink" Target="consultantplus://offline/ref=3303140394697D4412CA5E978AB7F4C574C57C57B3C9F85EC10D0F8B091286C006AAFFE4628373C158870972B34D7CB0B3B8BB26F6B7ED3D34042C0CE3b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03140394697D4412CA5E978AB7F4C574C57C57B3C9F85EC10D0F8B091286C006AAFFE4628373C15887097AB34D7CB0B3B8BB26F6B7ED3D34042C0CE3b8F" TargetMode="External"/><Relationship Id="rId12" Type="http://schemas.openxmlformats.org/officeDocument/2006/relationships/hyperlink" Target="consultantplus://offline/ref=3303140394697D4412CA5E978AB7F4C574C57C57B3C9F85EC10D0F8B091286C006AAFFE4628373C15887097EB24D7CB0B3B8BB26F6B7ED3D34042C0CE3b8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3140394697D4412CA5E978AB7F4C574C57C57B3C9F85EC10D0F8B091286C006AAFFE4628373C15887097AB24D7CB0B3B8BB26F6B7ED3D34042C0CE3b8F" TargetMode="External"/><Relationship Id="rId11" Type="http://schemas.openxmlformats.org/officeDocument/2006/relationships/hyperlink" Target="consultantplus://offline/ref=3303140394697D4412CA5E978AB7F4C574C57C57B3C9F85EC10D0F8B091286C006AAFFE4628373C158870978BC4D7CB0B3B8BB26F6B7ED3D34042C0CE3b8F" TargetMode="External"/><Relationship Id="rId5" Type="http://schemas.openxmlformats.org/officeDocument/2006/relationships/hyperlink" Target="consultantplus://offline/ref=3303140394697D4412CA5E978AB7F4C574C57C57B3C9F85EC10D0F8B091286C006AAFFE470832BCD5985177BBB582AE1F6EEb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03140394697D4412CA5E978AB7F4C574C57C57B3C9F85EC10D0F8B091286C006AAFFE470832BCD5985177BBB582AE1F6EEb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03140394697D4412CA5E978AB7F4C574C57C57B3C9F85EC10D0F8B091286C006AAFFE4628373C15887097AB24D7CB0B3B8BB26F6B7ED3D34042C0CE3b8F" TargetMode="External"/><Relationship Id="rId14" Type="http://schemas.openxmlformats.org/officeDocument/2006/relationships/hyperlink" Target="consultantplus://offline/ref=3303140394697D4412CA5E978AB7F4C574C57C57B3C9F85EC10D0F8B091286C006AAFFE470832BCD5985177BBB582AE1F6EEb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Оксана Юрьевна</dc:creator>
  <cp:lastModifiedBy>Алелеков Евгений Сергеевич</cp:lastModifiedBy>
  <cp:revision>2</cp:revision>
  <dcterms:created xsi:type="dcterms:W3CDTF">2019-11-12T05:56:00Z</dcterms:created>
  <dcterms:modified xsi:type="dcterms:W3CDTF">2019-11-12T05:56:00Z</dcterms:modified>
</cp:coreProperties>
</file>