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96" w:rsidRDefault="00A06996">
      <w:pPr>
        <w:pStyle w:val="ConsPlusNormal"/>
        <w:spacing w:line="200" w:lineRule="auto"/>
      </w:pPr>
      <w:r>
        <w:t xml:space="preserve">Документ предоставлен </w:t>
      </w:r>
      <w:hyperlink r:id="rId5">
        <w:r>
          <w:rPr>
            <w:color w:val="0000FF"/>
          </w:rPr>
          <w:t>КонсультантПлюс</w:t>
        </w:r>
      </w:hyperlink>
      <w:r>
        <w:br/>
      </w:r>
    </w:p>
    <w:p w:rsidR="00A06996" w:rsidRDefault="00A06996">
      <w:pPr>
        <w:pStyle w:val="ConsPlusNormal"/>
        <w:spacing w:line="200" w:lineRule="auto"/>
        <w:outlineLvl w:val="0"/>
      </w:pPr>
    </w:p>
    <w:p w:rsidR="00A06996" w:rsidRDefault="00A06996">
      <w:pPr>
        <w:pStyle w:val="ConsPlusNormal"/>
        <w:spacing w:line="200" w:lineRule="auto"/>
        <w:jc w:val="center"/>
        <w:outlineLvl w:val="0"/>
      </w:pPr>
      <w:r>
        <w:t>ПРАВИТЕЛЬСТВО НОВОСИБИРСКОЙ ОБЛАСТИ</w:t>
      </w:r>
    </w:p>
    <w:p w:rsidR="00A06996" w:rsidRDefault="00A06996">
      <w:pPr>
        <w:pStyle w:val="ConsPlusNormal"/>
        <w:spacing w:line="200" w:lineRule="auto"/>
        <w:jc w:val="center"/>
      </w:pPr>
    </w:p>
    <w:p w:rsidR="00A06996" w:rsidRDefault="00A06996">
      <w:pPr>
        <w:pStyle w:val="ConsPlusNormal"/>
        <w:spacing w:line="200" w:lineRule="auto"/>
        <w:jc w:val="center"/>
      </w:pPr>
      <w:r>
        <w:t>ПОСТАНОВЛЕНИЕ</w:t>
      </w:r>
    </w:p>
    <w:p w:rsidR="00A06996" w:rsidRDefault="00A06996">
      <w:pPr>
        <w:pStyle w:val="ConsPlusNormal"/>
        <w:spacing w:line="200" w:lineRule="auto"/>
        <w:jc w:val="center"/>
      </w:pPr>
      <w:r>
        <w:t>от 14 февраля 2011 г. N 56-п</w:t>
      </w:r>
    </w:p>
    <w:p w:rsidR="00A06996" w:rsidRDefault="00A06996">
      <w:pPr>
        <w:pStyle w:val="ConsPlusNormal"/>
        <w:spacing w:line="200" w:lineRule="auto"/>
        <w:jc w:val="center"/>
      </w:pPr>
    </w:p>
    <w:p w:rsidR="00A06996" w:rsidRDefault="00A06996">
      <w:pPr>
        <w:pStyle w:val="ConsPlusNormal"/>
        <w:spacing w:line="200" w:lineRule="auto"/>
        <w:jc w:val="center"/>
      </w:pPr>
      <w:r>
        <w:t xml:space="preserve">О ТЕРРИТОРИАЛЬНОМ ФОНДЕ </w:t>
      </w:r>
      <w:proofErr w:type="gramStart"/>
      <w:r>
        <w:t>ОБЯЗАТЕЛЬНОГО</w:t>
      </w:r>
      <w:proofErr w:type="gramEnd"/>
      <w:r>
        <w:t xml:space="preserve"> МЕДИЦИНСКОГО</w:t>
      </w:r>
    </w:p>
    <w:p w:rsidR="00A06996" w:rsidRDefault="00A06996">
      <w:pPr>
        <w:pStyle w:val="ConsPlusNormal"/>
        <w:spacing w:line="200" w:lineRule="auto"/>
        <w:jc w:val="center"/>
      </w:pPr>
      <w:r>
        <w:t>СТРАХОВАНИЯ НОВОСИБИРСКОЙ ОБЛАСТИ</w:t>
      </w:r>
    </w:p>
    <w:p w:rsidR="00A06996" w:rsidRDefault="00A069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69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996" w:rsidRDefault="00A069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996" w:rsidRDefault="00A069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996" w:rsidRDefault="00A06996">
            <w:pPr>
              <w:pStyle w:val="ConsPlusNormal"/>
              <w:spacing w:line="200" w:lineRule="auto"/>
              <w:jc w:val="center"/>
            </w:pPr>
            <w:r>
              <w:rPr>
                <w:color w:val="392C69"/>
              </w:rPr>
              <w:t>Список изменяющих документов</w:t>
            </w:r>
          </w:p>
          <w:p w:rsidR="00A06996" w:rsidRDefault="00A06996">
            <w:pPr>
              <w:pStyle w:val="ConsPlusNormal"/>
              <w:spacing w:line="200" w:lineRule="auto"/>
              <w:jc w:val="center"/>
            </w:pPr>
            <w:proofErr w:type="gramStart"/>
            <w:r>
              <w:rPr>
                <w:color w:val="392C69"/>
              </w:rPr>
              <w:t>(в ред. постановлений Правительства Новосибирской области</w:t>
            </w:r>
            <w:proofErr w:type="gramEnd"/>
          </w:p>
          <w:p w:rsidR="00A06996" w:rsidRDefault="00A06996">
            <w:pPr>
              <w:pStyle w:val="ConsPlusNormal"/>
              <w:spacing w:line="200" w:lineRule="auto"/>
              <w:jc w:val="center"/>
            </w:pPr>
            <w:r>
              <w:rPr>
                <w:color w:val="392C69"/>
              </w:rPr>
              <w:t xml:space="preserve">от 17.05.2016 </w:t>
            </w:r>
            <w:hyperlink r:id="rId6">
              <w:r>
                <w:rPr>
                  <w:color w:val="0000FF"/>
                </w:rPr>
                <w:t>N 133-п</w:t>
              </w:r>
            </w:hyperlink>
            <w:r>
              <w:rPr>
                <w:color w:val="392C69"/>
              </w:rPr>
              <w:t xml:space="preserve">, от 26.07.2022 </w:t>
            </w:r>
            <w:hyperlink r:id="rId7">
              <w:r>
                <w:rPr>
                  <w:color w:val="0000FF"/>
                </w:rPr>
                <w:t>N 344-п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6996" w:rsidRDefault="00A06996">
            <w:pPr>
              <w:pStyle w:val="ConsPlusNormal"/>
            </w:pPr>
          </w:p>
        </w:tc>
      </w:tr>
    </w:tbl>
    <w:p w:rsidR="00A06996" w:rsidRDefault="00A06996">
      <w:pPr>
        <w:pStyle w:val="ConsPlusNormal"/>
        <w:spacing w:line="200" w:lineRule="auto"/>
        <w:jc w:val="center"/>
      </w:pPr>
    </w:p>
    <w:p w:rsidR="00A06996" w:rsidRDefault="00A06996">
      <w:pPr>
        <w:pStyle w:val="ConsPlusNormal"/>
        <w:spacing w:line="200" w:lineRule="auto"/>
        <w:ind w:firstLine="540"/>
        <w:jc w:val="both"/>
      </w:pPr>
      <w:r>
        <w:t xml:space="preserve">В соответствии со </w:t>
      </w:r>
      <w:hyperlink r:id="rId8">
        <w:r>
          <w:rPr>
            <w:color w:val="0000FF"/>
          </w:rPr>
          <w:t>статьей 34</w:t>
        </w:r>
      </w:hyperlink>
      <w:r>
        <w:t xml:space="preserve"> и </w:t>
      </w:r>
      <w:hyperlink r:id="rId9">
        <w:r>
          <w:rPr>
            <w:color w:val="0000FF"/>
          </w:rPr>
          <w:t>пунктом 13 статьи 51</w:t>
        </w:r>
      </w:hyperlink>
      <w:r>
        <w:t xml:space="preserve"> Федерального закона от 29.11.2010 N 326-ФЗ "Об обязательном медицинском страховании в Российской Федерации" Правительство Новосибирской области постановляет:</w:t>
      </w:r>
    </w:p>
    <w:p w:rsidR="00A06996" w:rsidRDefault="00A06996">
      <w:pPr>
        <w:pStyle w:val="ConsPlusNormal"/>
        <w:spacing w:before="200" w:line="200" w:lineRule="auto"/>
        <w:ind w:firstLine="540"/>
        <w:jc w:val="both"/>
      </w:pPr>
      <w:r>
        <w:t xml:space="preserve">1. Утвердить прилагаемое </w:t>
      </w:r>
      <w:hyperlink w:anchor="P28">
        <w:r>
          <w:rPr>
            <w:color w:val="0000FF"/>
          </w:rPr>
          <w:t>положение</w:t>
        </w:r>
      </w:hyperlink>
      <w:r>
        <w:t xml:space="preserve"> о Территориальном фонде обязательного медицинского страхования Новосибирской области.</w:t>
      </w:r>
    </w:p>
    <w:p w:rsidR="00A06996" w:rsidRDefault="00A06996">
      <w:pPr>
        <w:pStyle w:val="ConsPlusNormal"/>
        <w:spacing w:before="200" w:line="200" w:lineRule="auto"/>
        <w:ind w:firstLine="540"/>
        <w:jc w:val="both"/>
      </w:pPr>
      <w:r>
        <w:t>2. Настоящее постановление вступает в силу с 21.02.2011.</w:t>
      </w:r>
    </w:p>
    <w:p w:rsidR="00A06996" w:rsidRDefault="00A06996">
      <w:pPr>
        <w:pStyle w:val="ConsPlusNormal"/>
        <w:spacing w:line="200" w:lineRule="auto"/>
        <w:ind w:firstLine="540"/>
        <w:jc w:val="both"/>
      </w:pPr>
    </w:p>
    <w:p w:rsidR="00A06996" w:rsidRDefault="00A06996">
      <w:pPr>
        <w:pStyle w:val="ConsPlusNormal"/>
        <w:spacing w:line="200" w:lineRule="auto"/>
        <w:jc w:val="right"/>
      </w:pPr>
      <w:r>
        <w:t>Губернатор Новосибирской области</w:t>
      </w:r>
    </w:p>
    <w:p w:rsidR="00A06996" w:rsidRDefault="00A06996">
      <w:pPr>
        <w:pStyle w:val="ConsPlusNormal"/>
        <w:spacing w:line="200" w:lineRule="auto"/>
        <w:jc w:val="right"/>
      </w:pPr>
      <w:r>
        <w:t>В.А.ЮРЧЕНКО</w:t>
      </w:r>
    </w:p>
    <w:p w:rsidR="00A06996" w:rsidRDefault="00A06996">
      <w:pPr>
        <w:pStyle w:val="ConsPlusNormal"/>
        <w:spacing w:line="200" w:lineRule="auto"/>
        <w:ind w:firstLine="540"/>
        <w:jc w:val="both"/>
      </w:pPr>
    </w:p>
    <w:p w:rsidR="00A06996" w:rsidRDefault="00A06996">
      <w:pPr>
        <w:pStyle w:val="ConsPlusNormal"/>
        <w:spacing w:line="200" w:lineRule="auto"/>
        <w:ind w:firstLine="540"/>
        <w:jc w:val="both"/>
      </w:pPr>
    </w:p>
    <w:p w:rsidR="00A06996" w:rsidRDefault="00A06996">
      <w:pPr>
        <w:pStyle w:val="ConsPlusNormal"/>
        <w:spacing w:line="200" w:lineRule="auto"/>
        <w:ind w:firstLine="540"/>
        <w:jc w:val="both"/>
      </w:pPr>
    </w:p>
    <w:p w:rsidR="00A06996" w:rsidRDefault="00A06996">
      <w:pPr>
        <w:pStyle w:val="ConsPlusNormal"/>
        <w:spacing w:line="200" w:lineRule="auto"/>
        <w:ind w:firstLine="540"/>
        <w:jc w:val="both"/>
      </w:pPr>
    </w:p>
    <w:p w:rsidR="00A06996" w:rsidRDefault="00A06996">
      <w:pPr>
        <w:pStyle w:val="ConsPlusNormal"/>
        <w:spacing w:line="200" w:lineRule="auto"/>
        <w:ind w:firstLine="540"/>
        <w:jc w:val="both"/>
      </w:pPr>
    </w:p>
    <w:p w:rsidR="00A06996" w:rsidRDefault="00A06996">
      <w:pPr>
        <w:pStyle w:val="ConsPlusNormal"/>
        <w:spacing w:line="200" w:lineRule="auto"/>
        <w:jc w:val="right"/>
        <w:outlineLvl w:val="0"/>
      </w:pPr>
      <w:r>
        <w:t>Утверждено</w:t>
      </w:r>
    </w:p>
    <w:p w:rsidR="00A06996" w:rsidRDefault="00A06996">
      <w:pPr>
        <w:pStyle w:val="ConsPlusNormal"/>
        <w:spacing w:line="200" w:lineRule="auto"/>
        <w:jc w:val="right"/>
      </w:pPr>
      <w:r>
        <w:t>постановлением</w:t>
      </w:r>
    </w:p>
    <w:p w:rsidR="00A06996" w:rsidRDefault="00A06996">
      <w:pPr>
        <w:pStyle w:val="ConsPlusNormal"/>
        <w:spacing w:line="200" w:lineRule="auto"/>
        <w:jc w:val="right"/>
      </w:pPr>
      <w:r>
        <w:t>Правительства Новосибирской области</w:t>
      </w:r>
    </w:p>
    <w:p w:rsidR="00A06996" w:rsidRDefault="00A06996">
      <w:pPr>
        <w:pStyle w:val="ConsPlusNormal"/>
        <w:spacing w:line="200" w:lineRule="auto"/>
        <w:jc w:val="right"/>
      </w:pPr>
      <w:r>
        <w:t>от 14.02.2011 N 56-п</w:t>
      </w:r>
    </w:p>
    <w:p w:rsidR="00A06996" w:rsidRDefault="00A06996">
      <w:pPr>
        <w:pStyle w:val="ConsPlusNormal"/>
        <w:spacing w:line="200" w:lineRule="auto"/>
        <w:ind w:firstLine="540"/>
        <w:jc w:val="both"/>
      </w:pPr>
    </w:p>
    <w:p w:rsidR="00A06996" w:rsidRDefault="00A06996">
      <w:pPr>
        <w:pStyle w:val="ConsPlusNormal"/>
        <w:spacing w:line="200" w:lineRule="auto"/>
        <w:jc w:val="center"/>
      </w:pPr>
      <w:bookmarkStart w:id="0" w:name="P28"/>
      <w:bookmarkEnd w:id="0"/>
      <w:r>
        <w:t>ПОЛОЖЕНИЕ</w:t>
      </w:r>
    </w:p>
    <w:p w:rsidR="00A06996" w:rsidRDefault="00A06996">
      <w:pPr>
        <w:pStyle w:val="ConsPlusNormal"/>
        <w:spacing w:line="200" w:lineRule="auto"/>
        <w:jc w:val="center"/>
      </w:pPr>
      <w:r>
        <w:t xml:space="preserve">О ТЕРРИТОРИАЛЬНОМ ФОНДЕ </w:t>
      </w:r>
      <w:proofErr w:type="gramStart"/>
      <w:r>
        <w:t>ОБЯЗАТЕЛЬНОГО</w:t>
      </w:r>
      <w:proofErr w:type="gramEnd"/>
      <w:r>
        <w:t xml:space="preserve"> МЕДИЦИНСКОГО</w:t>
      </w:r>
    </w:p>
    <w:p w:rsidR="00A06996" w:rsidRDefault="00A06996">
      <w:pPr>
        <w:pStyle w:val="ConsPlusNormal"/>
        <w:spacing w:line="200" w:lineRule="auto"/>
        <w:jc w:val="center"/>
      </w:pPr>
      <w:r>
        <w:t>СТРАХОВАНИЯ НОВОСИБИРСКОЙ ОБЛАСТИ</w:t>
      </w:r>
    </w:p>
    <w:p w:rsidR="00A06996" w:rsidRDefault="00A069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69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996" w:rsidRDefault="00A069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6996" w:rsidRDefault="00A069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6996" w:rsidRDefault="00A06996">
            <w:pPr>
              <w:pStyle w:val="ConsPlusNormal"/>
              <w:spacing w:line="200" w:lineRule="auto"/>
              <w:jc w:val="center"/>
            </w:pPr>
            <w:r>
              <w:rPr>
                <w:color w:val="392C69"/>
              </w:rPr>
              <w:t>Список изменяющих документов</w:t>
            </w:r>
          </w:p>
          <w:p w:rsidR="00A06996" w:rsidRDefault="00A06996">
            <w:pPr>
              <w:pStyle w:val="ConsPlusNormal"/>
              <w:spacing w:line="200" w:lineRule="auto"/>
              <w:jc w:val="center"/>
            </w:pPr>
            <w:proofErr w:type="gramStart"/>
            <w:r>
              <w:rPr>
                <w:color w:val="392C69"/>
              </w:rPr>
              <w:t>(в ред. постановлений Правительства Новосибирской области</w:t>
            </w:r>
            <w:proofErr w:type="gramEnd"/>
          </w:p>
          <w:p w:rsidR="00A06996" w:rsidRDefault="00A06996">
            <w:pPr>
              <w:pStyle w:val="ConsPlusNormal"/>
              <w:spacing w:line="200" w:lineRule="auto"/>
              <w:jc w:val="center"/>
            </w:pPr>
            <w:r>
              <w:rPr>
                <w:color w:val="392C69"/>
              </w:rPr>
              <w:t xml:space="preserve">от 17.05.2016 </w:t>
            </w:r>
            <w:hyperlink r:id="rId10">
              <w:r>
                <w:rPr>
                  <w:color w:val="0000FF"/>
                </w:rPr>
                <w:t>N 133-п</w:t>
              </w:r>
            </w:hyperlink>
            <w:r>
              <w:rPr>
                <w:color w:val="392C69"/>
              </w:rPr>
              <w:t xml:space="preserve">, от 26.07.2022 </w:t>
            </w:r>
            <w:hyperlink r:id="rId11">
              <w:r>
                <w:rPr>
                  <w:color w:val="0000FF"/>
                </w:rPr>
                <w:t>N 344-п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6996" w:rsidRDefault="00A06996">
            <w:pPr>
              <w:pStyle w:val="ConsPlusNormal"/>
            </w:pPr>
          </w:p>
        </w:tc>
      </w:tr>
    </w:tbl>
    <w:p w:rsidR="00A06996" w:rsidRDefault="00A06996">
      <w:pPr>
        <w:pStyle w:val="ConsPlusNormal"/>
        <w:spacing w:line="200" w:lineRule="auto"/>
        <w:ind w:firstLine="540"/>
        <w:jc w:val="both"/>
      </w:pPr>
    </w:p>
    <w:p w:rsidR="00A06996" w:rsidRDefault="00A06996">
      <w:pPr>
        <w:pStyle w:val="ConsPlusNormal"/>
        <w:spacing w:line="200" w:lineRule="auto"/>
        <w:jc w:val="center"/>
        <w:outlineLvl w:val="1"/>
      </w:pPr>
      <w:r>
        <w:t>I. Общие положения</w:t>
      </w:r>
    </w:p>
    <w:p w:rsidR="00A06996" w:rsidRDefault="00A06996">
      <w:pPr>
        <w:pStyle w:val="ConsPlusNormal"/>
        <w:spacing w:line="200" w:lineRule="auto"/>
        <w:ind w:firstLine="540"/>
        <w:jc w:val="both"/>
      </w:pPr>
    </w:p>
    <w:p w:rsidR="00A06996" w:rsidRDefault="00A06996">
      <w:pPr>
        <w:pStyle w:val="ConsPlusNormal"/>
        <w:spacing w:line="200" w:lineRule="auto"/>
        <w:ind w:firstLine="540"/>
        <w:jc w:val="both"/>
      </w:pPr>
      <w:r>
        <w:t>1. Территориальный фонд обязательного медицинского страхования Новосибирской области (далее - территориальный фонд) является некоммерческой организацией, созданной Новосибирской областью для реализации государственной политики в сфере обязательного медицинского страхования на территории Новосибирской области.</w:t>
      </w:r>
    </w:p>
    <w:p w:rsidR="00A06996" w:rsidRDefault="00A06996">
      <w:pPr>
        <w:pStyle w:val="ConsPlusNormal"/>
        <w:spacing w:before="200" w:line="200" w:lineRule="auto"/>
        <w:ind w:firstLine="540"/>
        <w:jc w:val="both"/>
      </w:pPr>
      <w:r>
        <w:t>2. Территориальный фонд является юридическим лицом, созданным в соответствии с законодательством Российской Федерации, и в своей деятельности подотчетен Правительству Новосибирской области и Федеральному фонду обязательного медицинского страхования (далее - Федеральный фонд). Для реализации своих полномочий территориальный фонд открывает счета, может создавать филиалы и представительства, имеет бланк и печать со своим полным наименованием, иные печати, штампы и бланки, геральдический знак - эмблему.</w:t>
      </w:r>
    </w:p>
    <w:p w:rsidR="00A06996" w:rsidRDefault="00A06996">
      <w:pPr>
        <w:pStyle w:val="ConsPlusNormal"/>
        <w:spacing w:before="200" w:line="200" w:lineRule="auto"/>
        <w:ind w:firstLine="540"/>
        <w:jc w:val="both"/>
      </w:pPr>
      <w:r>
        <w:t>3. Официальное наименование - Территориальный фонд обязательного медицинского страхования Новосибирской области; сокращенное наименование - ТФОМС НСО.</w:t>
      </w:r>
    </w:p>
    <w:p w:rsidR="00A06996" w:rsidRDefault="00A06996">
      <w:pPr>
        <w:pStyle w:val="ConsPlusNormal"/>
        <w:spacing w:before="200" w:line="200" w:lineRule="auto"/>
        <w:ind w:firstLine="540"/>
        <w:jc w:val="both"/>
      </w:pPr>
      <w:r>
        <w:t>4. Местонахождение территориального фонда: 630099, г. Новосибирск, Красный проспект, 42а.</w:t>
      </w:r>
    </w:p>
    <w:p w:rsidR="00A06996" w:rsidRDefault="00A06996">
      <w:pPr>
        <w:pStyle w:val="ConsPlusNormal"/>
        <w:spacing w:line="200" w:lineRule="auto"/>
        <w:jc w:val="both"/>
      </w:pPr>
      <w:r>
        <w:t xml:space="preserve">(п. 4 в ред. </w:t>
      </w:r>
      <w:hyperlink r:id="rId12">
        <w:r>
          <w:rPr>
            <w:color w:val="0000FF"/>
          </w:rPr>
          <w:t>постановления</w:t>
        </w:r>
      </w:hyperlink>
      <w:r>
        <w:t xml:space="preserve"> Правительства Новосибирской области от 17.05.2016 N 133-п)</w:t>
      </w:r>
    </w:p>
    <w:p w:rsidR="00A06996" w:rsidRDefault="00A06996">
      <w:pPr>
        <w:pStyle w:val="ConsPlusNormal"/>
        <w:spacing w:before="200" w:line="200" w:lineRule="auto"/>
        <w:ind w:firstLine="540"/>
        <w:jc w:val="both"/>
      </w:pPr>
      <w:r>
        <w:t xml:space="preserve">5. </w:t>
      </w:r>
      <w:proofErr w:type="gramStart"/>
      <w:r>
        <w:t xml:space="preserve">Территориальный фонд осуществляет свою деятельность в соответствии с </w:t>
      </w:r>
      <w:hyperlink r:id="rId13">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настоящим положением и нормативными правовыми актами Новосибирской области.</w:t>
      </w:r>
      <w:proofErr w:type="gramEnd"/>
    </w:p>
    <w:p w:rsidR="00A06996" w:rsidRDefault="00A06996">
      <w:pPr>
        <w:pStyle w:val="ConsPlusNormal"/>
        <w:spacing w:line="200" w:lineRule="auto"/>
        <w:ind w:firstLine="540"/>
        <w:jc w:val="both"/>
      </w:pPr>
    </w:p>
    <w:p w:rsidR="00A06996" w:rsidRDefault="00A06996">
      <w:pPr>
        <w:pStyle w:val="ConsPlusNormal"/>
        <w:spacing w:line="200" w:lineRule="auto"/>
        <w:jc w:val="center"/>
        <w:outlineLvl w:val="1"/>
      </w:pPr>
      <w:r>
        <w:t>II. Задачи территориального фонда</w:t>
      </w:r>
    </w:p>
    <w:p w:rsidR="00A06996" w:rsidRDefault="00A06996">
      <w:pPr>
        <w:pStyle w:val="ConsPlusNormal"/>
        <w:spacing w:line="200" w:lineRule="auto"/>
        <w:ind w:firstLine="540"/>
        <w:jc w:val="both"/>
      </w:pPr>
    </w:p>
    <w:p w:rsidR="00A06996" w:rsidRDefault="00A06996">
      <w:pPr>
        <w:pStyle w:val="ConsPlusNormal"/>
        <w:spacing w:line="200" w:lineRule="auto"/>
        <w:ind w:firstLine="540"/>
        <w:jc w:val="both"/>
      </w:pPr>
      <w:r>
        <w:t>6. Задачами территориального фонда являются:</w:t>
      </w:r>
    </w:p>
    <w:p w:rsidR="00A06996" w:rsidRDefault="00A06996">
      <w:pPr>
        <w:pStyle w:val="ConsPlusNormal"/>
        <w:spacing w:before="200" w:line="200" w:lineRule="auto"/>
        <w:ind w:firstLine="540"/>
        <w:jc w:val="both"/>
      </w:pPr>
      <w:r>
        <w:t>1) обеспечение предусмотренных законодательством Российской Федерации прав граждан в системе обязательного медицинского страхования;</w:t>
      </w:r>
    </w:p>
    <w:p w:rsidR="00A06996" w:rsidRDefault="00A06996">
      <w:pPr>
        <w:pStyle w:val="ConsPlusNormal"/>
        <w:spacing w:before="200" w:line="200" w:lineRule="auto"/>
        <w:ind w:firstLine="540"/>
        <w:jc w:val="both"/>
      </w:pPr>
      <w:r>
        <w:t>2)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w:t>
      </w:r>
    </w:p>
    <w:p w:rsidR="00A06996" w:rsidRDefault="00A06996">
      <w:pPr>
        <w:pStyle w:val="ConsPlusNormal"/>
        <w:spacing w:before="200" w:line="200" w:lineRule="auto"/>
        <w:ind w:firstLine="540"/>
        <w:jc w:val="both"/>
      </w:pPr>
      <w:r>
        <w:t>3)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A06996" w:rsidRDefault="00A06996">
      <w:pPr>
        <w:pStyle w:val="ConsPlusNormal"/>
        <w:spacing w:before="200" w:line="200" w:lineRule="auto"/>
        <w:ind w:firstLine="540"/>
        <w:jc w:val="both"/>
      </w:pPr>
      <w:r>
        <w:t>4)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A06996" w:rsidRDefault="00A06996">
      <w:pPr>
        <w:pStyle w:val="ConsPlusNormal"/>
        <w:spacing w:line="200" w:lineRule="auto"/>
        <w:ind w:firstLine="540"/>
        <w:jc w:val="both"/>
      </w:pPr>
    </w:p>
    <w:p w:rsidR="00A06996" w:rsidRDefault="00A06996">
      <w:pPr>
        <w:pStyle w:val="ConsPlusNormal"/>
        <w:spacing w:line="200" w:lineRule="auto"/>
        <w:jc w:val="center"/>
        <w:outlineLvl w:val="1"/>
      </w:pPr>
      <w:r>
        <w:t>III. Полномочия и функции территориального фонда</w:t>
      </w:r>
    </w:p>
    <w:p w:rsidR="00A06996" w:rsidRDefault="00A06996">
      <w:pPr>
        <w:pStyle w:val="ConsPlusNormal"/>
        <w:spacing w:line="200" w:lineRule="auto"/>
        <w:ind w:firstLine="540"/>
        <w:jc w:val="both"/>
      </w:pPr>
    </w:p>
    <w:p w:rsidR="00A06996" w:rsidRDefault="00A06996">
      <w:pPr>
        <w:pStyle w:val="ConsPlusNormal"/>
        <w:spacing w:line="200" w:lineRule="auto"/>
        <w:ind w:firstLine="540"/>
        <w:jc w:val="both"/>
      </w:pPr>
      <w:r>
        <w:t xml:space="preserve">7. </w:t>
      </w:r>
      <w:proofErr w:type="gramStart"/>
      <w:r>
        <w:t xml:space="preserve">Территориальный фонд осуществляет управление средствами обязательного медицинского страхования на территории Новосибирской области,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Новосибирской области, а также решения иных задач, установленных Федеральным </w:t>
      </w:r>
      <w:hyperlink r:id="rId14">
        <w:r>
          <w:rPr>
            <w:color w:val="0000FF"/>
          </w:rPr>
          <w:t>законом</w:t>
        </w:r>
      </w:hyperlink>
      <w:r>
        <w:t xml:space="preserve"> от 29.11.2010 N 326-ФЗ "Об обязательном медицинском страховании в Российской Федерации</w:t>
      </w:r>
      <w:proofErr w:type="gramEnd"/>
      <w:r>
        <w:t>" (далее - Федеральный закон "Об обязательном медицинском страховании в Российской Федерации"), настоящим положением, законом о бюджете территориального фонда.</w:t>
      </w:r>
    </w:p>
    <w:p w:rsidR="00A06996" w:rsidRDefault="00A06996">
      <w:pPr>
        <w:pStyle w:val="ConsPlusNormal"/>
        <w:spacing w:before="200" w:line="200" w:lineRule="auto"/>
        <w:ind w:firstLine="540"/>
        <w:jc w:val="both"/>
      </w:pPr>
      <w:r>
        <w:t xml:space="preserve">7.1. </w:t>
      </w:r>
      <w:proofErr w:type="gramStart"/>
      <w:r>
        <w:t>Территориальный фонд оказывает гражданам в соответствии с законодательством Российской Федерации и Новосибирской области бесплатную юридическую помощь в виде правового консультирования в устной и письменной формах по вопросам, относящимся к компетенции фонда, в порядке, установленном законодательством Российской Федерации для рассмотрения обращений граждан.</w:t>
      </w:r>
      <w:proofErr w:type="gramEnd"/>
    </w:p>
    <w:p w:rsidR="00A06996" w:rsidRDefault="00A06996">
      <w:pPr>
        <w:pStyle w:val="ConsPlusNormal"/>
        <w:spacing w:line="200" w:lineRule="auto"/>
        <w:jc w:val="both"/>
      </w:pPr>
      <w:r>
        <w:t>(</w:t>
      </w:r>
      <w:proofErr w:type="gramStart"/>
      <w:r>
        <w:t>п</w:t>
      </w:r>
      <w:proofErr w:type="gramEnd"/>
      <w:r>
        <w:t xml:space="preserve">. 7.1 введен </w:t>
      </w:r>
      <w:hyperlink r:id="rId15">
        <w:r>
          <w:rPr>
            <w:color w:val="0000FF"/>
          </w:rPr>
          <w:t>постановлением</w:t>
        </w:r>
      </w:hyperlink>
      <w:r>
        <w:t xml:space="preserve"> Правительства Новосибирской области от 26.07.2022 N 344-п)</w:t>
      </w:r>
    </w:p>
    <w:p w:rsidR="00A06996" w:rsidRDefault="00A06996">
      <w:pPr>
        <w:pStyle w:val="ConsPlusNormal"/>
        <w:spacing w:before="200" w:line="200" w:lineRule="auto"/>
        <w:ind w:firstLine="540"/>
        <w:jc w:val="both"/>
      </w:pPr>
      <w:r>
        <w:t>8. Территориальный фонд осуществляет следующие полномочия страховщика:</w:t>
      </w:r>
    </w:p>
    <w:p w:rsidR="00A06996" w:rsidRDefault="00A06996">
      <w:pPr>
        <w:pStyle w:val="ConsPlusNormal"/>
        <w:spacing w:before="200" w:line="200" w:lineRule="auto"/>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Новосибирской области;</w:t>
      </w:r>
    </w:p>
    <w:p w:rsidR="00A06996" w:rsidRDefault="00A06996">
      <w:pPr>
        <w:pStyle w:val="ConsPlusNormal"/>
        <w:spacing w:before="200" w:line="200" w:lineRule="auto"/>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Новосибирской области,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A06996" w:rsidRDefault="00A06996">
      <w:pPr>
        <w:pStyle w:val="ConsPlusNormal"/>
        <w:spacing w:before="200" w:line="200" w:lineRule="auto"/>
        <w:ind w:firstLine="540"/>
        <w:jc w:val="both"/>
      </w:pPr>
      <w:r>
        <w:t xml:space="preserve">3) получает от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06996" w:rsidRDefault="00A06996">
      <w:pPr>
        <w:pStyle w:val="ConsPlusNormal"/>
        <w:spacing w:before="200" w:line="200" w:lineRule="auto"/>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A06996" w:rsidRDefault="00A06996">
      <w:pPr>
        <w:pStyle w:val="ConsPlusNormal"/>
        <w:spacing w:before="200" w:line="200" w:lineRule="auto"/>
        <w:ind w:firstLine="540"/>
        <w:jc w:val="both"/>
      </w:pPr>
      <w:r>
        <w:t>5) начисляет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установленном законодательством Российской Федерации;</w:t>
      </w:r>
    </w:p>
    <w:p w:rsidR="00A06996" w:rsidRDefault="00A06996">
      <w:pPr>
        <w:pStyle w:val="ConsPlusNormal"/>
        <w:spacing w:before="200" w:line="200" w:lineRule="auto"/>
        <w:ind w:firstLine="540"/>
        <w:jc w:val="both"/>
      </w:pPr>
      <w: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A06996" w:rsidRDefault="00A06996">
      <w:pPr>
        <w:pStyle w:val="ConsPlusNormal"/>
        <w:spacing w:before="200" w:line="200" w:lineRule="auto"/>
        <w:ind w:firstLine="540"/>
        <w:jc w:val="both"/>
      </w:pPr>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A06996" w:rsidRDefault="00A06996">
      <w:pPr>
        <w:pStyle w:val="ConsPlusNormal"/>
        <w:spacing w:before="200" w:line="200" w:lineRule="auto"/>
        <w:ind w:firstLine="540"/>
        <w:jc w:val="both"/>
      </w:pPr>
      <w: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w:t>
      </w:r>
      <w:r>
        <w:lastRenderedPageBreak/>
        <w:t xml:space="preserve">медицинской помощи, информирование граждан о порядке обеспечения и защиты их прав в соответствии с Федеральным </w:t>
      </w:r>
      <w:hyperlink r:id="rId16">
        <w:r>
          <w:rPr>
            <w:color w:val="0000FF"/>
          </w:rPr>
          <w:t>законом</w:t>
        </w:r>
      </w:hyperlink>
      <w:r>
        <w:t xml:space="preserve"> "Об обязательном медицинском страховании в Российской Федерации";</w:t>
      </w:r>
    </w:p>
    <w:p w:rsidR="00A06996" w:rsidRDefault="00A06996">
      <w:pPr>
        <w:pStyle w:val="ConsPlusNormal"/>
        <w:spacing w:before="200" w:line="200" w:lineRule="auto"/>
        <w:ind w:firstLine="540"/>
        <w:jc w:val="both"/>
      </w:pPr>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A06996" w:rsidRDefault="00A06996">
      <w:pPr>
        <w:pStyle w:val="ConsPlusNormal"/>
        <w:spacing w:before="200" w:line="200" w:lineRule="auto"/>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A06996" w:rsidRDefault="00A06996">
      <w:pPr>
        <w:pStyle w:val="ConsPlusNormal"/>
        <w:spacing w:before="200" w:line="200" w:lineRule="auto"/>
        <w:ind w:firstLine="540"/>
        <w:jc w:val="both"/>
      </w:pPr>
      <w:r>
        <w:t>11) вправе предъявлять иск к юридическим 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A06996" w:rsidRDefault="00A06996">
      <w:pPr>
        <w:pStyle w:val="ConsPlusNormal"/>
        <w:spacing w:before="200" w:line="200" w:lineRule="auto"/>
        <w:ind w:firstLine="540"/>
        <w:jc w:val="both"/>
      </w:pPr>
      <w:r>
        <w:t xml:space="preserve">12) осуществляет </w:t>
      </w:r>
      <w:proofErr w:type="gramStart"/>
      <w:r>
        <w:t>контроль за</w:t>
      </w:r>
      <w:proofErr w:type="gramEnd"/>
      <w: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A06996" w:rsidRDefault="00A06996">
      <w:pPr>
        <w:pStyle w:val="ConsPlusNormal"/>
        <w:spacing w:before="200" w:line="200" w:lineRule="auto"/>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06996" w:rsidRDefault="00A06996">
      <w:pPr>
        <w:pStyle w:val="ConsPlusNormal"/>
        <w:spacing w:before="200" w:line="200" w:lineRule="auto"/>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Новосибирской области;</w:t>
      </w:r>
    </w:p>
    <w:p w:rsidR="00A06996" w:rsidRDefault="00A06996">
      <w:pPr>
        <w:pStyle w:val="ConsPlusNormal"/>
        <w:spacing w:before="200" w:line="200" w:lineRule="auto"/>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w:t>
      </w:r>
    </w:p>
    <w:p w:rsidR="00A06996" w:rsidRDefault="00A06996">
      <w:pPr>
        <w:pStyle w:val="ConsPlusNormal"/>
        <w:spacing w:line="200" w:lineRule="auto"/>
        <w:jc w:val="both"/>
      </w:pPr>
      <w:r>
        <w:t xml:space="preserve">(в ред. </w:t>
      </w:r>
      <w:hyperlink r:id="rId17">
        <w:r>
          <w:rPr>
            <w:color w:val="0000FF"/>
          </w:rPr>
          <w:t>постановления</w:t>
        </w:r>
      </w:hyperlink>
      <w:r>
        <w:t xml:space="preserve"> Правительства Новосибирской области от 17.05.2016 N 133-п)</w:t>
      </w:r>
    </w:p>
    <w:p w:rsidR="00A06996" w:rsidRDefault="00A06996">
      <w:pPr>
        <w:pStyle w:val="ConsPlusNormal"/>
        <w:spacing w:before="200" w:line="200" w:lineRule="auto"/>
        <w:ind w:firstLine="540"/>
        <w:jc w:val="both"/>
      </w:pPr>
      <w:r>
        <w:t>16) ведет региональный сегмент единого регистра застрахованных лиц;</w:t>
      </w:r>
    </w:p>
    <w:p w:rsidR="00A06996" w:rsidRDefault="00A06996">
      <w:pPr>
        <w:pStyle w:val="ConsPlusNormal"/>
        <w:spacing w:before="200" w:line="200" w:lineRule="auto"/>
        <w:ind w:firstLine="540"/>
        <w:jc w:val="both"/>
      </w:pPr>
      <w:r>
        <w:t>17) обеспечивает в пределах своей компетенции защиту сведений, составляющих информацию ограниченного доступа;</w:t>
      </w:r>
    </w:p>
    <w:p w:rsidR="00A06996" w:rsidRDefault="00A06996">
      <w:pPr>
        <w:pStyle w:val="ConsPlusNormal"/>
        <w:spacing w:before="200" w:line="200" w:lineRule="auto"/>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A06996" w:rsidRDefault="00A06996">
      <w:pPr>
        <w:pStyle w:val="ConsPlusNormal"/>
        <w:spacing w:line="200" w:lineRule="auto"/>
        <w:jc w:val="both"/>
      </w:pPr>
      <w:r>
        <w:t xml:space="preserve">(пп. 18 в ред. </w:t>
      </w:r>
      <w:hyperlink r:id="rId18">
        <w:r>
          <w:rPr>
            <w:color w:val="0000FF"/>
          </w:rPr>
          <w:t>постановления</w:t>
        </w:r>
      </w:hyperlink>
      <w:r>
        <w:t xml:space="preserve"> Правительства Новосибирской области от 17.05.2016 N 133-п)</w:t>
      </w:r>
    </w:p>
    <w:p w:rsidR="00A06996" w:rsidRDefault="00A06996">
      <w:pPr>
        <w:pStyle w:val="ConsPlusNormal"/>
        <w:spacing w:before="200" w:line="200" w:lineRule="auto"/>
        <w:ind w:firstLine="540"/>
        <w:jc w:val="both"/>
      </w:pPr>
      <w:r>
        <w:t>9. Территориальный фонд осуществляет следующие функции:</w:t>
      </w:r>
    </w:p>
    <w:p w:rsidR="00A06996" w:rsidRDefault="00A06996">
      <w:pPr>
        <w:pStyle w:val="ConsPlusNormal"/>
        <w:spacing w:before="200" w:line="200" w:lineRule="auto"/>
        <w:ind w:firstLine="540"/>
        <w:jc w:val="both"/>
      </w:pPr>
      <w:r>
        <w:t>1) организует прием граждан, обеспечивает своевременное и полное рассмотрение обращений граждан в соответствии с законодательством Российской Федерации;</w:t>
      </w:r>
    </w:p>
    <w:p w:rsidR="00A06996" w:rsidRDefault="00A06996">
      <w:pPr>
        <w:pStyle w:val="ConsPlusNormal"/>
        <w:spacing w:before="200" w:line="200" w:lineRule="auto"/>
        <w:ind w:firstLine="540"/>
        <w:jc w:val="both"/>
      </w:pPr>
      <w:r>
        <w:t>2) проводит разъяснительную работу, информирование населения по вопросам, относящимся к компетенции территориального фонда;</w:t>
      </w:r>
    </w:p>
    <w:p w:rsidR="00A06996" w:rsidRDefault="00A06996">
      <w:pPr>
        <w:pStyle w:val="ConsPlusNormal"/>
        <w:spacing w:before="200" w:line="200" w:lineRule="auto"/>
        <w:ind w:firstLine="540"/>
        <w:jc w:val="both"/>
      </w:pPr>
      <w:r>
        <w:t>3) заключает со страховыми медицинскими организациями, работающими в системе обязательного медицинского страхования, договор о финансовом обеспечении обязательного медицинского страхования;</w:t>
      </w:r>
    </w:p>
    <w:p w:rsidR="00A06996" w:rsidRDefault="00A06996">
      <w:pPr>
        <w:pStyle w:val="ConsPlusNormal"/>
        <w:spacing w:before="200" w:line="200" w:lineRule="auto"/>
        <w:ind w:firstLine="540"/>
        <w:jc w:val="both"/>
      </w:pPr>
      <w:r>
        <w:t xml:space="preserve">4) рассматривает дела и налагает штрафы, составляет акты о нарушении законодательства об обязательном медицинском страховании в соответствии с Федеральным </w:t>
      </w:r>
      <w:hyperlink r:id="rId19">
        <w:r>
          <w:rPr>
            <w:color w:val="0000FF"/>
          </w:rPr>
          <w:t>законом</w:t>
        </w:r>
      </w:hyperlink>
      <w:r>
        <w:t xml:space="preserve"> "Об обязательном медицинском страховании в Российской Федерации";</w:t>
      </w:r>
    </w:p>
    <w:p w:rsidR="00A06996" w:rsidRDefault="00A06996">
      <w:pPr>
        <w:pStyle w:val="ConsPlusNormal"/>
        <w:spacing w:before="200" w:line="200" w:lineRule="auto"/>
        <w:ind w:firstLine="540"/>
        <w:jc w:val="both"/>
      </w:pPr>
      <w:r>
        <w:t>5) получает от медицинских организаций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A06996" w:rsidRDefault="00A06996">
      <w:pPr>
        <w:pStyle w:val="ConsPlusNormal"/>
        <w:spacing w:before="200" w:line="200" w:lineRule="auto"/>
        <w:ind w:firstLine="540"/>
        <w:jc w:val="both"/>
      </w:pPr>
      <w:r>
        <w:t>6) получает от страховых медицинских организаций данные о новых застрахованных лицах и сведения об изменении данных о ранее застрахованных лицах, а также отчетность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иную отчетность;</w:t>
      </w:r>
    </w:p>
    <w:p w:rsidR="00A06996" w:rsidRDefault="00A06996">
      <w:pPr>
        <w:pStyle w:val="ConsPlusNormal"/>
        <w:spacing w:before="200" w:line="200" w:lineRule="auto"/>
        <w:ind w:firstLine="540"/>
        <w:jc w:val="both"/>
      </w:pPr>
      <w:r>
        <w:t xml:space="preserve">7)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а территориальный фонд, в котором выдан полис обязательного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w:t>
      </w:r>
    </w:p>
    <w:p w:rsidR="00A06996" w:rsidRDefault="00A06996">
      <w:pPr>
        <w:pStyle w:val="ConsPlusNormal"/>
        <w:spacing w:before="200" w:line="200" w:lineRule="auto"/>
        <w:ind w:firstLine="540"/>
        <w:jc w:val="both"/>
      </w:pPr>
      <w:r>
        <w:t xml:space="preserve">8)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w:t>
      </w:r>
      <w:r>
        <w:lastRenderedPageBreak/>
        <w:t>Федерации и находящимися за пределами территории Российской Федерации;</w:t>
      </w:r>
    </w:p>
    <w:p w:rsidR="00A06996" w:rsidRDefault="00A06996">
      <w:pPr>
        <w:pStyle w:val="ConsPlusNormal"/>
        <w:spacing w:before="200" w:line="200" w:lineRule="auto"/>
        <w:ind w:firstLine="540"/>
        <w:jc w:val="both"/>
      </w:pPr>
      <w:r>
        <w:t xml:space="preserve">9) осуществляет </w:t>
      </w:r>
      <w:proofErr w:type="gramStart"/>
      <w:r>
        <w:t>контроль за</w:t>
      </w:r>
      <w:proofErr w:type="gramEnd"/>
      <w:r>
        <w:t xml:space="preserve"> деятельностью страховой медицинской организации, осуществляемой в соответствии с Федеральным </w:t>
      </w:r>
      <w:hyperlink r:id="rId20">
        <w:r>
          <w:rPr>
            <w:color w:val="0000FF"/>
          </w:rPr>
          <w:t>законом</w:t>
        </w:r>
      </w:hyperlink>
      <w:r>
        <w:t xml:space="preserve"> "Об обязательном медицинском страховании в Российской Федерации", и выполнением договора о финансовом обеспечении обязательного медицинского страхования;</w:t>
      </w:r>
    </w:p>
    <w:p w:rsidR="00A06996" w:rsidRDefault="00A06996">
      <w:pPr>
        <w:pStyle w:val="ConsPlusNormal"/>
        <w:spacing w:before="200" w:line="200" w:lineRule="auto"/>
        <w:ind w:firstLine="540"/>
        <w:jc w:val="both"/>
      </w:pPr>
      <w:r>
        <w:t>10) при отсутствии страховых медицинских организаций на территории Новосибирской области осуществляет полномочия страховой медицинской организации до дня начала осуществления деятельности страховых медицинских организаций, включенных в реестр страховых медицинских организаций;</w:t>
      </w:r>
    </w:p>
    <w:p w:rsidR="00A06996" w:rsidRDefault="00A06996">
      <w:pPr>
        <w:pStyle w:val="ConsPlusNormal"/>
        <w:spacing w:before="200" w:line="200" w:lineRule="auto"/>
        <w:ind w:firstLine="540"/>
        <w:jc w:val="both"/>
      </w:pPr>
      <w:proofErr w:type="gramStart"/>
      <w:r>
        <w:t>11) определяет работников, допущенных к работе с данными персонифицированного учета сведений о медицинской помощи, оказанной застрахованным лицам,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w:t>
      </w:r>
      <w:proofErr w:type="gramEnd"/>
    </w:p>
    <w:p w:rsidR="00A06996" w:rsidRDefault="00A06996">
      <w:pPr>
        <w:pStyle w:val="ConsPlusNormal"/>
        <w:spacing w:before="200" w:line="200" w:lineRule="auto"/>
        <w:ind w:firstLine="540"/>
        <w:jc w:val="both"/>
      </w:pPr>
      <w:proofErr w:type="gramStart"/>
      <w:r>
        <w:t>12) направляет в страховые медицинские организации, осуществляющие деятельность в сфере обязательного медицинского страхования в Новосибирской области, сведения о гражданах, не обратившихся в страховую медицинскую организацию за выдачей им полисов обязательного медицинского страхования,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roofErr w:type="gramEnd"/>
    </w:p>
    <w:p w:rsidR="00A06996" w:rsidRDefault="00A06996">
      <w:pPr>
        <w:pStyle w:val="ConsPlusNormal"/>
        <w:spacing w:before="200" w:line="200" w:lineRule="auto"/>
        <w:ind w:firstLine="540"/>
        <w:jc w:val="both"/>
      </w:pPr>
      <w:r>
        <w:t>13) получает сведения от территориальных органов Пенсионного фонда Российской Федерации об уплате страховых взносов на обязательное медицинское страхование работающего населения;</w:t>
      </w:r>
    </w:p>
    <w:p w:rsidR="00A06996" w:rsidRDefault="00A06996">
      <w:pPr>
        <w:pStyle w:val="ConsPlusNormal"/>
        <w:spacing w:before="200" w:line="200" w:lineRule="auto"/>
        <w:ind w:firstLine="540"/>
        <w:jc w:val="both"/>
      </w:pPr>
      <w:r>
        <w:t>14)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A06996" w:rsidRDefault="00A06996">
      <w:pPr>
        <w:pStyle w:val="ConsPlusNormal"/>
        <w:spacing w:before="200" w:line="200" w:lineRule="auto"/>
        <w:ind w:firstLine="540"/>
        <w:jc w:val="both"/>
      </w:pPr>
      <w:r>
        <w:t>15) предъявляет к медицинской организации требования о возврате в бюджет территориального фонда средств, перечисленных медицинской организацией по договору на оказание и оплату медицинской помощи по обязательному медицинскому страхованию, использованных не по целевому назначению;</w:t>
      </w:r>
    </w:p>
    <w:p w:rsidR="00A06996" w:rsidRDefault="00A06996">
      <w:pPr>
        <w:pStyle w:val="ConsPlusNormal"/>
        <w:spacing w:before="200" w:line="200" w:lineRule="auto"/>
        <w:ind w:firstLine="540"/>
        <w:jc w:val="both"/>
      </w:pPr>
      <w:r>
        <w:t>16) поручает проведение экспертизы качества медицинской помощи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A06996" w:rsidRDefault="00A06996">
      <w:pPr>
        <w:pStyle w:val="ConsPlusNormal"/>
        <w:spacing w:before="200" w:line="200" w:lineRule="auto"/>
        <w:ind w:firstLine="540"/>
        <w:jc w:val="both"/>
      </w:pPr>
      <w:r>
        <w:t>17) участвует в установлении тарифов на оплату медицинской помощи;</w:t>
      </w:r>
    </w:p>
    <w:p w:rsidR="00A06996" w:rsidRDefault="00A06996">
      <w:pPr>
        <w:pStyle w:val="ConsPlusNormal"/>
        <w:spacing w:before="200" w:line="200" w:lineRule="auto"/>
        <w:ind w:firstLine="540"/>
        <w:jc w:val="both"/>
      </w:pPr>
      <w:r>
        <w:t>18) рассматривает претензию медицинской организации на заключение страховой медицинской организации;</w:t>
      </w:r>
    </w:p>
    <w:p w:rsidR="00A06996" w:rsidRDefault="00A06996">
      <w:pPr>
        <w:pStyle w:val="ConsPlusNormal"/>
        <w:spacing w:before="200" w:line="200" w:lineRule="auto"/>
        <w:ind w:firstLine="540"/>
        <w:jc w:val="both"/>
      </w:pPr>
      <w:r>
        <w:t xml:space="preserve">19) осуществляет </w:t>
      </w:r>
      <w:proofErr w:type="gramStart"/>
      <w:r>
        <w:t>контроль за</w:t>
      </w:r>
      <w:proofErr w:type="gramEnd"/>
      <w:r>
        <w:t xml:space="preserve">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A06996" w:rsidRDefault="00A06996">
      <w:pPr>
        <w:pStyle w:val="ConsPlusNormal"/>
        <w:spacing w:before="200" w:line="200" w:lineRule="auto"/>
        <w:ind w:firstLine="540"/>
        <w:jc w:val="both"/>
      </w:pPr>
      <w:r>
        <w:t>20) ведет учет и отчетность в соответствии с законодательством Российской Федерации;</w:t>
      </w:r>
    </w:p>
    <w:p w:rsidR="00A06996" w:rsidRDefault="00A06996">
      <w:pPr>
        <w:pStyle w:val="ConsPlusNormal"/>
        <w:spacing w:before="200" w:line="200" w:lineRule="auto"/>
        <w:ind w:firstLine="540"/>
        <w:jc w:val="both"/>
      </w:pPr>
      <w:r>
        <w:t>21) изучает и обобщает практику применения нормативных правовых актов по обязательному медицинскому страхованию;</w:t>
      </w:r>
    </w:p>
    <w:p w:rsidR="00A06996" w:rsidRDefault="00A06996">
      <w:pPr>
        <w:pStyle w:val="ConsPlusNormal"/>
        <w:spacing w:before="200" w:line="200" w:lineRule="auto"/>
        <w:ind w:firstLine="540"/>
        <w:jc w:val="both"/>
      </w:pPr>
      <w:r>
        <w:t>22) осуществляет в соответствии с законодательством Российской Федерации работу по делопроизводству, комплектованию, хранению, учету и использованию архивных документов, образовавшихся в процессе деятельности территориального фонда;</w:t>
      </w:r>
    </w:p>
    <w:p w:rsidR="00A06996" w:rsidRDefault="00A06996">
      <w:pPr>
        <w:pStyle w:val="ConsPlusNormal"/>
        <w:spacing w:before="200" w:line="200" w:lineRule="auto"/>
        <w:ind w:firstLine="540"/>
        <w:jc w:val="both"/>
      </w:pPr>
      <w:r>
        <w:t>23)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обеспечения нужд территориального фонда;</w:t>
      </w:r>
    </w:p>
    <w:p w:rsidR="00A06996" w:rsidRDefault="00A06996">
      <w:pPr>
        <w:pStyle w:val="ConsPlusNormal"/>
        <w:spacing w:before="200" w:line="200" w:lineRule="auto"/>
        <w:ind w:firstLine="540"/>
        <w:jc w:val="both"/>
      </w:pPr>
      <w:proofErr w:type="gramStart"/>
      <w:r>
        <w:t>24) при нарушении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налагает штраф в размере 10% от суммы средств, перечисленных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 при нарушении установленных договором сроков предоставления данных о застрахованных лицах</w:t>
      </w:r>
      <w:proofErr w:type="gramEnd"/>
      <w:r>
        <w:t xml:space="preserve"> страховой медицинской организацией, а также сведений об изменении этих данных налагает штраф в размере трех тысяч рублей;</w:t>
      </w:r>
    </w:p>
    <w:p w:rsidR="00A06996" w:rsidRDefault="00A06996">
      <w:pPr>
        <w:pStyle w:val="ConsPlusNormal"/>
        <w:spacing w:before="200" w:line="200" w:lineRule="auto"/>
        <w:ind w:firstLine="540"/>
        <w:jc w:val="both"/>
      </w:pPr>
      <w:proofErr w:type="gramStart"/>
      <w:r>
        <w:t xml:space="preserve">25) осуществляет иные функции в установленной сфере деятельности, если такие функции </w:t>
      </w:r>
      <w:r>
        <w:lastRenderedPageBreak/>
        <w:t>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A06996" w:rsidRDefault="00A06996">
      <w:pPr>
        <w:pStyle w:val="ConsPlusNormal"/>
        <w:spacing w:line="200" w:lineRule="auto"/>
        <w:ind w:firstLine="540"/>
        <w:jc w:val="both"/>
      </w:pPr>
    </w:p>
    <w:p w:rsidR="00A06996" w:rsidRDefault="00A06996">
      <w:pPr>
        <w:pStyle w:val="ConsPlusNormal"/>
        <w:spacing w:line="200" w:lineRule="auto"/>
        <w:jc w:val="center"/>
        <w:outlineLvl w:val="1"/>
      </w:pPr>
      <w:r>
        <w:t>IV. Средства территориального фонда</w:t>
      </w:r>
    </w:p>
    <w:p w:rsidR="00A06996" w:rsidRDefault="00A06996">
      <w:pPr>
        <w:pStyle w:val="ConsPlusNormal"/>
        <w:spacing w:line="200" w:lineRule="auto"/>
        <w:ind w:firstLine="540"/>
        <w:jc w:val="both"/>
      </w:pPr>
    </w:p>
    <w:p w:rsidR="00A06996" w:rsidRDefault="00A06996">
      <w:pPr>
        <w:pStyle w:val="ConsPlusNormal"/>
        <w:spacing w:line="200" w:lineRule="auto"/>
        <w:ind w:firstLine="540"/>
        <w:jc w:val="both"/>
      </w:pPr>
      <w:r>
        <w:t>10. Доходы бюджета территориального фонда формируются в соответствии с бюджетным законодательством Российской Федерации. К доходам бюджета территориального фонда относятся:</w:t>
      </w:r>
    </w:p>
    <w:p w:rsidR="00A06996" w:rsidRDefault="00A06996">
      <w:pPr>
        <w:pStyle w:val="ConsPlusNormal"/>
        <w:spacing w:before="200" w:line="200" w:lineRule="auto"/>
        <w:ind w:firstLine="540"/>
        <w:jc w:val="both"/>
      </w:pPr>
      <w:bookmarkStart w:id="1" w:name="P108"/>
      <w:bookmarkEnd w:id="1"/>
      <w:r>
        <w:t>1) субвенции из бюджета Федерального фонда;</w:t>
      </w:r>
    </w:p>
    <w:p w:rsidR="00A06996" w:rsidRDefault="00A06996">
      <w:pPr>
        <w:pStyle w:val="ConsPlusNormal"/>
        <w:spacing w:line="200" w:lineRule="auto"/>
        <w:jc w:val="both"/>
      </w:pPr>
      <w:r>
        <w:t xml:space="preserve">(пп. 1 в ред. </w:t>
      </w:r>
      <w:hyperlink r:id="rId21">
        <w:r>
          <w:rPr>
            <w:color w:val="0000FF"/>
          </w:rPr>
          <w:t>постановления</w:t>
        </w:r>
      </w:hyperlink>
      <w:r>
        <w:t xml:space="preserve"> Правительства Новосибирской области от 17.05.2016 N 133-п)</w:t>
      </w:r>
    </w:p>
    <w:p w:rsidR="00A06996" w:rsidRDefault="00A06996">
      <w:pPr>
        <w:pStyle w:val="ConsPlusNormal"/>
        <w:spacing w:before="200" w:line="200" w:lineRule="auto"/>
        <w:ind w:firstLine="540"/>
        <w:jc w:val="both"/>
      </w:pPr>
      <w:r>
        <w:t xml:space="preserve">1.1)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108">
        <w:r>
          <w:rPr>
            <w:color w:val="0000FF"/>
          </w:rPr>
          <w:t>подпунктом 1</w:t>
        </w:r>
      </w:hyperlink>
      <w:r>
        <w:t xml:space="preserve"> настоящего пункта);</w:t>
      </w:r>
    </w:p>
    <w:p w:rsidR="00A06996" w:rsidRDefault="00A06996">
      <w:pPr>
        <w:pStyle w:val="ConsPlusNormal"/>
        <w:spacing w:line="200" w:lineRule="auto"/>
        <w:jc w:val="both"/>
      </w:pPr>
      <w:r>
        <w:t xml:space="preserve">(пп. 1.1 </w:t>
      </w:r>
      <w:proofErr w:type="gramStart"/>
      <w:r>
        <w:t>введен</w:t>
      </w:r>
      <w:proofErr w:type="gramEnd"/>
      <w:r>
        <w:t xml:space="preserve"> </w:t>
      </w:r>
      <w:hyperlink r:id="rId22">
        <w:r>
          <w:rPr>
            <w:color w:val="0000FF"/>
          </w:rPr>
          <w:t>постановлением</w:t>
        </w:r>
      </w:hyperlink>
      <w:r>
        <w:t xml:space="preserve"> Правительства Новосибирской области от 17.05.2016 N 133-п)</w:t>
      </w:r>
    </w:p>
    <w:p w:rsidR="00A06996" w:rsidRDefault="00A06996">
      <w:pPr>
        <w:pStyle w:val="ConsPlusNormal"/>
        <w:spacing w:before="200" w:line="200" w:lineRule="auto"/>
        <w:ind w:firstLine="540"/>
        <w:jc w:val="both"/>
      </w:pPr>
      <w:bookmarkStart w:id="2" w:name="P112"/>
      <w:bookmarkEnd w:id="2"/>
      <w:r>
        <w:t xml:space="preserve">2) платежи Новосибирской области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w:t>
      </w:r>
      <w:hyperlink r:id="rId23">
        <w:r>
          <w:rPr>
            <w:color w:val="0000FF"/>
          </w:rPr>
          <w:t>законом</w:t>
        </w:r>
      </w:hyperlink>
      <w:r>
        <w:t xml:space="preserve"> "Об обязательном медицинском страховании в Российской Федерации";</w:t>
      </w:r>
    </w:p>
    <w:p w:rsidR="00A06996" w:rsidRDefault="00A06996">
      <w:pPr>
        <w:pStyle w:val="ConsPlusNormal"/>
        <w:spacing w:before="200" w:line="200" w:lineRule="auto"/>
        <w:ind w:firstLine="540"/>
        <w:jc w:val="both"/>
      </w:pPr>
      <w:bookmarkStart w:id="3" w:name="P113"/>
      <w:bookmarkEnd w:id="3"/>
      <w:r>
        <w:t xml:space="preserve">3) платежи Новосибирской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Федеральным </w:t>
      </w:r>
      <w:hyperlink r:id="rId24">
        <w:r>
          <w:rPr>
            <w:color w:val="0000FF"/>
          </w:rPr>
          <w:t>законом</w:t>
        </w:r>
      </w:hyperlink>
      <w:r>
        <w:t xml:space="preserve"> "Об обязательном медицинском страховании в Российской Федерации";</w:t>
      </w:r>
    </w:p>
    <w:p w:rsidR="00A06996" w:rsidRDefault="00A06996">
      <w:pPr>
        <w:pStyle w:val="ConsPlusNormal"/>
        <w:spacing w:before="200" w:line="200" w:lineRule="auto"/>
        <w:ind w:firstLine="540"/>
        <w:jc w:val="both"/>
      </w:pPr>
      <w:r>
        <w:t>4) доходы от размещения временно свободных средств;</w:t>
      </w:r>
    </w:p>
    <w:p w:rsidR="00A06996" w:rsidRDefault="00A06996">
      <w:pPr>
        <w:pStyle w:val="ConsPlusNormal"/>
        <w:spacing w:before="200" w:line="200" w:lineRule="auto"/>
        <w:ind w:firstLine="540"/>
        <w:jc w:val="both"/>
      </w:pPr>
      <w:r>
        <w:t>5) межбюджетные трансферты, передаваемые из областного бюджета Новосибирской области, в случаях, установленных законом Новосибирской области;</w:t>
      </w:r>
    </w:p>
    <w:p w:rsidR="00A06996" w:rsidRDefault="00A06996">
      <w:pPr>
        <w:pStyle w:val="ConsPlusNormal"/>
        <w:spacing w:before="200" w:line="200" w:lineRule="auto"/>
        <w:ind w:firstLine="540"/>
        <w:jc w:val="both"/>
      </w:pPr>
      <w:r>
        <w:t>6) начисленные пени и штрафы, подлежащие зачислению в бюджет территориального фонда в соответствии с законодательством Российской Федерации;</w:t>
      </w:r>
    </w:p>
    <w:p w:rsidR="00A06996" w:rsidRDefault="00A06996">
      <w:pPr>
        <w:pStyle w:val="ConsPlusNormal"/>
        <w:spacing w:before="200" w:line="200" w:lineRule="auto"/>
        <w:ind w:firstLine="540"/>
        <w:jc w:val="both"/>
      </w:pPr>
      <w:r>
        <w:t>7) иные источники, предусмотренные законодательством Российской Федерации.</w:t>
      </w:r>
    </w:p>
    <w:p w:rsidR="00A06996" w:rsidRDefault="00A06996">
      <w:pPr>
        <w:pStyle w:val="ConsPlusNormal"/>
        <w:spacing w:before="200" w:line="200" w:lineRule="auto"/>
        <w:ind w:firstLine="540"/>
        <w:jc w:val="both"/>
      </w:pPr>
      <w:r>
        <w:t>11. Расходы бюджета территориального фонда осуществляются в целях финансового обеспечения:</w:t>
      </w:r>
    </w:p>
    <w:p w:rsidR="00A06996" w:rsidRDefault="00A06996">
      <w:pPr>
        <w:pStyle w:val="ConsPlusNormal"/>
        <w:spacing w:before="200" w:line="200" w:lineRule="auto"/>
        <w:ind w:firstLine="540"/>
        <w:jc w:val="both"/>
      </w:pPr>
      <w:r>
        <w:t>1) выполнения территориальной программы обязательного медицинского страхования;</w:t>
      </w:r>
    </w:p>
    <w:p w:rsidR="00A06996" w:rsidRDefault="00A06996">
      <w:pPr>
        <w:pStyle w:val="ConsPlusNormal"/>
        <w:spacing w:before="200" w:line="200" w:lineRule="auto"/>
        <w:ind w:firstLine="540"/>
        <w:jc w:val="both"/>
      </w:pPr>
      <w:r>
        <w:t>2) исполнения расходных обязательств Новосибирской области, возникающих при осуществлении органом государственной власти Новосибирской области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06996" w:rsidRDefault="00A06996">
      <w:pPr>
        <w:pStyle w:val="ConsPlusNormal"/>
        <w:spacing w:before="200" w:line="200" w:lineRule="auto"/>
        <w:ind w:firstLine="540"/>
        <w:jc w:val="both"/>
      </w:pPr>
      <w:r>
        <w:t>3) исполнения расходных обязательств Новосибирской области, возникающих в результате принятия законов и (или) иных нормативных правовых актов Новосибирской области;</w:t>
      </w:r>
    </w:p>
    <w:p w:rsidR="00A06996" w:rsidRDefault="00A06996">
      <w:pPr>
        <w:pStyle w:val="ConsPlusNormal"/>
        <w:spacing w:before="200" w:line="200" w:lineRule="auto"/>
        <w:ind w:firstLine="540"/>
        <w:jc w:val="both"/>
      </w:pPr>
      <w:r>
        <w:t>4) ведения дела по обязательному медицинскому страхованию страховыми медицинскими организациями;</w:t>
      </w:r>
    </w:p>
    <w:p w:rsidR="00A06996" w:rsidRDefault="00A06996">
      <w:pPr>
        <w:pStyle w:val="ConsPlusNormal"/>
        <w:spacing w:before="200" w:line="200" w:lineRule="auto"/>
        <w:ind w:firstLine="540"/>
        <w:jc w:val="both"/>
      </w:pPr>
      <w:r>
        <w:t>5) выполнения функций органа управления территориального фонда.</w:t>
      </w:r>
    </w:p>
    <w:p w:rsidR="00A06996" w:rsidRDefault="00A06996">
      <w:pPr>
        <w:pStyle w:val="ConsPlusNormal"/>
        <w:spacing w:before="200" w:line="200" w:lineRule="auto"/>
        <w:ind w:firstLine="540"/>
        <w:jc w:val="both"/>
      </w:pPr>
      <w:r>
        <w:t>12.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не должен превышать среднемесячного размера планируемых поступлений средств территориального фонда на очередной год.</w:t>
      </w:r>
    </w:p>
    <w:p w:rsidR="00A06996" w:rsidRDefault="00A06996">
      <w:pPr>
        <w:pStyle w:val="ConsPlusNormal"/>
        <w:spacing w:before="200" w:line="200" w:lineRule="auto"/>
        <w:ind w:firstLine="540"/>
        <w:jc w:val="both"/>
      </w:pPr>
      <w:r>
        <w:t xml:space="preserve">13. Размер и порядок уплаты платежей Новосибирской области, указанных в </w:t>
      </w:r>
      <w:hyperlink w:anchor="P112">
        <w:r>
          <w:rPr>
            <w:color w:val="0000FF"/>
          </w:rPr>
          <w:t>подпунктах 2</w:t>
        </w:r>
      </w:hyperlink>
      <w:r>
        <w:t xml:space="preserve"> и </w:t>
      </w:r>
      <w:hyperlink w:anchor="P113">
        <w:r>
          <w:rPr>
            <w:color w:val="0000FF"/>
          </w:rPr>
          <w:t>3 пункта 10</w:t>
        </w:r>
      </w:hyperlink>
      <w:r>
        <w:t xml:space="preserve"> настоящего положения, устанавливаются законом Новосибирской области.</w:t>
      </w:r>
    </w:p>
    <w:p w:rsidR="00A06996" w:rsidRDefault="00A06996">
      <w:pPr>
        <w:pStyle w:val="ConsPlusNormal"/>
        <w:spacing w:line="200" w:lineRule="auto"/>
        <w:jc w:val="both"/>
      </w:pPr>
      <w:r>
        <w:t>(</w:t>
      </w:r>
      <w:proofErr w:type="gramStart"/>
      <w:r>
        <w:t>в</w:t>
      </w:r>
      <w:proofErr w:type="gramEnd"/>
      <w:r>
        <w:t xml:space="preserve"> ред. </w:t>
      </w:r>
      <w:hyperlink r:id="rId25">
        <w:r>
          <w:rPr>
            <w:color w:val="0000FF"/>
          </w:rPr>
          <w:t>постановления</w:t>
        </w:r>
      </w:hyperlink>
      <w:r>
        <w:t xml:space="preserve"> Правительства Новосибирской области от 17.05.2016 N 133-п)</w:t>
      </w:r>
    </w:p>
    <w:p w:rsidR="00A06996" w:rsidRDefault="00A06996">
      <w:pPr>
        <w:pStyle w:val="ConsPlusNormal"/>
        <w:spacing w:before="200" w:line="200" w:lineRule="auto"/>
        <w:ind w:firstLine="540"/>
        <w:jc w:val="both"/>
      </w:pPr>
      <w:r>
        <w:t>14. Средства бюджета территориального фонда не входят в состав иных бюджетов бюджетной системы Российской Федерации и изъятию не подлежат.</w:t>
      </w:r>
    </w:p>
    <w:p w:rsidR="00A06996" w:rsidRDefault="00A06996">
      <w:pPr>
        <w:pStyle w:val="ConsPlusNormal"/>
        <w:spacing w:before="200" w:line="200" w:lineRule="auto"/>
        <w:ind w:firstLine="540"/>
        <w:jc w:val="both"/>
      </w:pPr>
      <w:r>
        <w:t>15. Выполнение функций органа управления территориального фонда осуществляется за счет средств бюджета территориального фонда, утвержденного Законодательным Собранием Новосибирской области.</w:t>
      </w:r>
    </w:p>
    <w:p w:rsidR="00A06996" w:rsidRDefault="00A06996">
      <w:pPr>
        <w:pStyle w:val="ConsPlusNormal"/>
        <w:spacing w:before="200" w:line="200" w:lineRule="auto"/>
        <w:ind w:firstLine="540"/>
        <w:jc w:val="both"/>
      </w:pPr>
      <w:r>
        <w:lastRenderedPageBreak/>
        <w:t>16. Имущество территориального фонда, приобретенное за счет средств обязательного медицинского страхования, является государственной собственностью Новосибирской области и используется территориальным фондом на праве оперативного управления.</w:t>
      </w:r>
    </w:p>
    <w:p w:rsidR="00A06996" w:rsidRDefault="00A06996">
      <w:pPr>
        <w:pStyle w:val="ConsPlusNormal"/>
        <w:spacing w:line="200" w:lineRule="auto"/>
        <w:ind w:firstLine="540"/>
        <w:jc w:val="both"/>
      </w:pPr>
    </w:p>
    <w:p w:rsidR="00A06996" w:rsidRDefault="00A06996">
      <w:pPr>
        <w:pStyle w:val="ConsPlusNormal"/>
        <w:spacing w:line="200" w:lineRule="auto"/>
        <w:jc w:val="center"/>
        <w:outlineLvl w:val="1"/>
      </w:pPr>
      <w:r>
        <w:t xml:space="preserve">V. Органы управления </w:t>
      </w:r>
      <w:proofErr w:type="gramStart"/>
      <w:r>
        <w:t>территориальным</w:t>
      </w:r>
      <w:proofErr w:type="gramEnd"/>
    </w:p>
    <w:p w:rsidR="00A06996" w:rsidRDefault="00A06996">
      <w:pPr>
        <w:pStyle w:val="ConsPlusNormal"/>
        <w:spacing w:line="200" w:lineRule="auto"/>
        <w:jc w:val="center"/>
      </w:pPr>
      <w:r>
        <w:t>фондом и организация деятельности</w:t>
      </w:r>
    </w:p>
    <w:p w:rsidR="00A06996" w:rsidRDefault="00A06996">
      <w:pPr>
        <w:pStyle w:val="ConsPlusNormal"/>
        <w:spacing w:line="200" w:lineRule="auto"/>
        <w:ind w:firstLine="540"/>
        <w:jc w:val="both"/>
      </w:pPr>
    </w:p>
    <w:p w:rsidR="00A06996" w:rsidRDefault="00A06996">
      <w:pPr>
        <w:pStyle w:val="ConsPlusNormal"/>
        <w:spacing w:line="200" w:lineRule="auto"/>
        <w:ind w:firstLine="540"/>
        <w:jc w:val="both"/>
      </w:pPr>
      <w:r>
        <w:t>17. Управление территориальным фондом осуществляется директором.</w:t>
      </w:r>
    </w:p>
    <w:p w:rsidR="00A06996" w:rsidRDefault="00A06996">
      <w:pPr>
        <w:pStyle w:val="ConsPlusNormal"/>
        <w:spacing w:before="200" w:line="200" w:lineRule="auto"/>
        <w:ind w:firstLine="540"/>
        <w:jc w:val="both"/>
      </w:pPr>
      <w:r>
        <w:t>18. Директор территориального фонда назначается на должность и освобождается от должности Правительством Новосибирской области по согласованию с Федеральным фондом.</w:t>
      </w:r>
    </w:p>
    <w:p w:rsidR="00A06996" w:rsidRDefault="00A06996">
      <w:pPr>
        <w:pStyle w:val="ConsPlusNormal"/>
        <w:spacing w:before="200" w:line="200" w:lineRule="auto"/>
        <w:ind w:firstLine="540"/>
        <w:jc w:val="both"/>
      </w:pPr>
      <w:r>
        <w:t>19. Директор территориального фонда организует и осуществляет общее руководство текущей деятельностью территориального фонда, несет персональную ответственность за ее результаты, подотчетен правлению территориального фонда.</w:t>
      </w:r>
    </w:p>
    <w:p w:rsidR="00A06996" w:rsidRDefault="00A06996">
      <w:pPr>
        <w:pStyle w:val="ConsPlusNormal"/>
        <w:spacing w:before="200" w:line="200" w:lineRule="auto"/>
        <w:ind w:firstLine="540"/>
        <w:jc w:val="both"/>
      </w:pPr>
      <w:r>
        <w:t>20. Директор территориального фонда:</w:t>
      </w:r>
    </w:p>
    <w:p w:rsidR="00A06996" w:rsidRDefault="00A06996">
      <w:pPr>
        <w:pStyle w:val="ConsPlusNormal"/>
        <w:spacing w:before="200" w:line="200" w:lineRule="auto"/>
        <w:ind w:firstLine="540"/>
        <w:jc w:val="both"/>
      </w:pPr>
      <w:r>
        <w:t>1) действует от имени территориального фонда и представляет его интересы без доверенности;</w:t>
      </w:r>
    </w:p>
    <w:p w:rsidR="00A06996" w:rsidRDefault="00A06996">
      <w:pPr>
        <w:pStyle w:val="ConsPlusNormal"/>
        <w:spacing w:before="200" w:line="200" w:lineRule="auto"/>
        <w:ind w:firstLine="540"/>
        <w:jc w:val="both"/>
      </w:pPr>
      <w:r>
        <w:t>2) распределяет обязанности между своими заместителями;</w:t>
      </w:r>
    </w:p>
    <w:p w:rsidR="00A06996" w:rsidRDefault="00A06996">
      <w:pPr>
        <w:pStyle w:val="ConsPlusNormal"/>
        <w:spacing w:before="200" w:line="200" w:lineRule="auto"/>
        <w:ind w:firstLine="540"/>
        <w:jc w:val="both"/>
      </w:pPr>
      <w:r>
        <w:t>3) представляет для утверждения в Правительство Новосибирской области предельную численность, фонд оплаты труда, структуру территориального фонда;</w:t>
      </w:r>
    </w:p>
    <w:p w:rsidR="00A06996" w:rsidRDefault="00A06996">
      <w:pPr>
        <w:pStyle w:val="ConsPlusNormal"/>
        <w:spacing w:before="200" w:line="200" w:lineRule="auto"/>
        <w:ind w:firstLine="540"/>
        <w:jc w:val="both"/>
      </w:pPr>
      <w:r>
        <w:t>4) по согласованию с правлением территориального фонда утверждает в пределах установленной предельной численности и фонда оплаты труда штатное расписание территориального фонда;</w:t>
      </w:r>
    </w:p>
    <w:p w:rsidR="00A06996" w:rsidRDefault="00A06996">
      <w:pPr>
        <w:pStyle w:val="ConsPlusNormal"/>
        <w:spacing w:before="200" w:line="200" w:lineRule="auto"/>
        <w:ind w:firstLine="540"/>
        <w:jc w:val="both"/>
      </w:pPr>
      <w:r>
        <w:t>5) утверждает положения о структурных подразделениях, должностные инструкции работников территориального фонда;</w:t>
      </w:r>
    </w:p>
    <w:p w:rsidR="00A06996" w:rsidRDefault="00A06996">
      <w:pPr>
        <w:pStyle w:val="ConsPlusNormal"/>
        <w:spacing w:before="200" w:line="200" w:lineRule="auto"/>
        <w:ind w:firstLine="540"/>
        <w:jc w:val="both"/>
      </w:pPr>
      <w:r>
        <w:t>6) издает приказы, распоряжения административно-хозяйственного и организационно-распорядительного характера, дает указания по вопросам деятельности территориального фонда, обязательные для исполнения всеми работниками территориального фонда;</w:t>
      </w:r>
    </w:p>
    <w:p w:rsidR="00A06996" w:rsidRDefault="00A06996">
      <w:pPr>
        <w:pStyle w:val="ConsPlusNormal"/>
        <w:spacing w:before="200" w:line="200" w:lineRule="auto"/>
        <w:ind w:firstLine="540"/>
        <w:jc w:val="both"/>
      </w:pPr>
      <w:r>
        <w:t>7) 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w:t>
      </w:r>
    </w:p>
    <w:p w:rsidR="00A06996" w:rsidRDefault="00A06996">
      <w:pPr>
        <w:pStyle w:val="ConsPlusNormal"/>
        <w:spacing w:before="200" w:line="200" w:lineRule="auto"/>
        <w:ind w:firstLine="540"/>
        <w:jc w:val="both"/>
      </w:pPr>
      <w:r>
        <w:t>8) привлекает работников территориального фонда к дисциплинарной ответственности в соответствии с трудовым законодательством Российской Федерации;</w:t>
      </w:r>
    </w:p>
    <w:p w:rsidR="00A06996" w:rsidRDefault="00A06996">
      <w:pPr>
        <w:pStyle w:val="ConsPlusNormal"/>
        <w:spacing w:before="200" w:line="200" w:lineRule="auto"/>
        <w:ind w:firstLine="540"/>
        <w:jc w:val="both"/>
      </w:pPr>
      <w:r>
        <w:t>9) представляет особо отличившихся работников территориального фонда к присвоению почетных званий и награждению государственными наградами Российской Федерации и ведомственными наградами;</w:t>
      </w:r>
    </w:p>
    <w:p w:rsidR="00A06996" w:rsidRDefault="00A06996">
      <w:pPr>
        <w:pStyle w:val="ConsPlusNormal"/>
        <w:spacing w:line="200" w:lineRule="auto"/>
        <w:jc w:val="both"/>
      </w:pPr>
      <w:r>
        <w:t xml:space="preserve">(в ред. </w:t>
      </w:r>
      <w:hyperlink r:id="rId26">
        <w:r>
          <w:rPr>
            <w:color w:val="0000FF"/>
          </w:rPr>
          <w:t>постановления</w:t>
        </w:r>
      </w:hyperlink>
      <w:r>
        <w:t xml:space="preserve"> Правительства Новосибирской области от 17.05.2016 N 133-п)</w:t>
      </w:r>
    </w:p>
    <w:p w:rsidR="00A06996" w:rsidRDefault="00A06996">
      <w:pPr>
        <w:pStyle w:val="ConsPlusNormal"/>
        <w:spacing w:before="200" w:line="200" w:lineRule="auto"/>
        <w:ind w:firstLine="540"/>
        <w:jc w:val="both"/>
      </w:pPr>
      <w:r>
        <w:t>10) открывает расчетные и другие счета территориального фонда;</w:t>
      </w:r>
    </w:p>
    <w:p w:rsidR="00A06996" w:rsidRDefault="00A06996">
      <w:pPr>
        <w:pStyle w:val="ConsPlusNormal"/>
        <w:spacing w:before="200" w:line="200" w:lineRule="auto"/>
        <w:ind w:firstLine="540"/>
        <w:jc w:val="both"/>
      </w:pPr>
      <w:r>
        <w:t>11) организует ведение учета и отчетности территориального фонда.</w:t>
      </w:r>
    </w:p>
    <w:p w:rsidR="00A06996" w:rsidRDefault="00A06996">
      <w:pPr>
        <w:pStyle w:val="ConsPlusNormal"/>
        <w:spacing w:before="200" w:line="200" w:lineRule="auto"/>
        <w:ind w:firstLine="540"/>
        <w:jc w:val="both"/>
      </w:pPr>
      <w:r>
        <w:t xml:space="preserve">21.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соответствии с ними законами Новосибирской области.</w:t>
      </w:r>
    </w:p>
    <w:p w:rsidR="00A06996" w:rsidRDefault="00A06996">
      <w:pPr>
        <w:pStyle w:val="ConsPlusNormal"/>
        <w:spacing w:before="200" w:line="200" w:lineRule="auto"/>
        <w:ind w:firstLine="540"/>
        <w:jc w:val="both"/>
      </w:pPr>
      <w:r>
        <w:t>22. Состав правления территориального фонда утверждается Правительством Новосибирской области.</w:t>
      </w:r>
    </w:p>
    <w:p w:rsidR="00A06996" w:rsidRDefault="00A06996">
      <w:pPr>
        <w:pStyle w:val="ConsPlusNormal"/>
        <w:spacing w:before="200" w:line="200" w:lineRule="auto"/>
        <w:ind w:firstLine="540"/>
        <w:jc w:val="both"/>
      </w:pPr>
      <w:r>
        <w:t>23. Порядок проведения заседаний и принятия решений правления территориального фонда определяется Правительством Новосибирской области.</w:t>
      </w:r>
    </w:p>
    <w:p w:rsidR="00A06996" w:rsidRDefault="00A06996">
      <w:pPr>
        <w:pStyle w:val="ConsPlusNormal"/>
        <w:spacing w:before="200" w:line="200" w:lineRule="auto"/>
        <w:ind w:firstLine="540"/>
        <w:jc w:val="both"/>
      </w:pPr>
      <w:r>
        <w:t>24. Правление территориального фонда не вправе осуществлять административно-хозяйственные и организационно-распорядительные функции.</w:t>
      </w:r>
    </w:p>
    <w:p w:rsidR="00A06996" w:rsidRDefault="00A06996">
      <w:pPr>
        <w:pStyle w:val="ConsPlusNormal"/>
        <w:spacing w:line="200" w:lineRule="auto"/>
        <w:ind w:firstLine="540"/>
        <w:jc w:val="both"/>
      </w:pPr>
    </w:p>
    <w:p w:rsidR="00A06996" w:rsidRDefault="00A06996">
      <w:pPr>
        <w:pStyle w:val="ConsPlusNormal"/>
        <w:spacing w:line="200" w:lineRule="auto"/>
        <w:jc w:val="center"/>
        <w:outlineLvl w:val="1"/>
      </w:pPr>
      <w:r>
        <w:t xml:space="preserve">VI. </w:t>
      </w:r>
      <w:proofErr w:type="gramStart"/>
      <w:r>
        <w:t>Контроль за</w:t>
      </w:r>
      <w:proofErr w:type="gramEnd"/>
      <w:r>
        <w:t xml:space="preserve"> деятельностью территориального фонда</w:t>
      </w:r>
    </w:p>
    <w:p w:rsidR="00A06996" w:rsidRDefault="00A06996">
      <w:pPr>
        <w:pStyle w:val="ConsPlusNormal"/>
        <w:spacing w:line="200" w:lineRule="auto"/>
        <w:ind w:firstLine="540"/>
        <w:jc w:val="both"/>
      </w:pPr>
    </w:p>
    <w:p w:rsidR="00A06996" w:rsidRDefault="00A06996">
      <w:pPr>
        <w:pStyle w:val="ConsPlusNormal"/>
        <w:spacing w:line="200" w:lineRule="auto"/>
        <w:ind w:firstLine="540"/>
        <w:jc w:val="both"/>
      </w:pPr>
      <w:r>
        <w:t xml:space="preserve">25. </w:t>
      </w:r>
      <w:proofErr w:type="gramStart"/>
      <w:r>
        <w:t>Контроль за</w:t>
      </w:r>
      <w:proofErr w:type="gramEnd"/>
      <w:r>
        <w:t xml:space="preserve"> деятельностью территориального фонда осуществляется Правительством Новосибирской области и Федеральным фондом.</w:t>
      </w:r>
    </w:p>
    <w:p w:rsidR="00A06996" w:rsidRDefault="00A06996">
      <w:pPr>
        <w:pStyle w:val="ConsPlusNormal"/>
        <w:spacing w:before="200" w:line="200" w:lineRule="auto"/>
        <w:ind w:firstLine="540"/>
        <w:jc w:val="both"/>
      </w:pPr>
      <w:r>
        <w:t xml:space="preserve">26. </w:t>
      </w:r>
      <w:proofErr w:type="gramStart"/>
      <w:r>
        <w:t>Контроль за</w:t>
      </w:r>
      <w:proofErr w:type="gramEnd"/>
      <w:r>
        <w:t xml:space="preserve"> исполнением бюджета территориального фонда осуществляется в соответствии с бюджетным законодательством Российской Федерации.</w:t>
      </w:r>
    </w:p>
    <w:p w:rsidR="00A06996" w:rsidRDefault="00A06996">
      <w:pPr>
        <w:pStyle w:val="ConsPlusNormal"/>
        <w:spacing w:line="200" w:lineRule="auto"/>
        <w:ind w:firstLine="540"/>
        <w:jc w:val="both"/>
      </w:pPr>
    </w:p>
    <w:p w:rsidR="00A06996" w:rsidRDefault="00A06996">
      <w:pPr>
        <w:pStyle w:val="ConsPlusNormal"/>
        <w:spacing w:line="200" w:lineRule="auto"/>
        <w:ind w:firstLine="540"/>
        <w:jc w:val="both"/>
      </w:pPr>
    </w:p>
    <w:p w:rsidR="00A06996" w:rsidRDefault="00A06996">
      <w:pPr>
        <w:pStyle w:val="ConsPlusNormal"/>
        <w:pBdr>
          <w:bottom w:val="single" w:sz="6" w:space="0" w:color="auto"/>
        </w:pBdr>
        <w:spacing w:before="100" w:after="100"/>
        <w:jc w:val="both"/>
        <w:rPr>
          <w:sz w:val="2"/>
          <w:szCs w:val="2"/>
        </w:rPr>
      </w:pPr>
    </w:p>
    <w:p w:rsidR="005E515D" w:rsidRDefault="00A06996">
      <w:bookmarkStart w:id="4" w:name="_GoBack"/>
      <w:bookmarkEnd w:id="4"/>
    </w:p>
    <w:sectPr w:rsidR="005E515D" w:rsidSect="004B2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35"/>
    <w:rsid w:val="00362435"/>
    <w:rsid w:val="004900FA"/>
    <w:rsid w:val="00A06996"/>
    <w:rsid w:val="00D0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99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99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327F6C297AB74C10EA40DE1AEF4A9888CBA817CE7F45AB28D375CF5FDD66AC3F168B73F6AAE33D3DFDA2C859413E84F5DD7F7974E9F045u8i3K" TargetMode="External"/><Relationship Id="rId13" Type="http://schemas.openxmlformats.org/officeDocument/2006/relationships/hyperlink" Target="consultantplus://offline/ref=73327F6C297AB74C10EA40DE1AEF4A9889CBA715C42A12A979867BCA578D3CBC295F8671E8AAE82439F6F4u9iBK" TargetMode="External"/><Relationship Id="rId18" Type="http://schemas.openxmlformats.org/officeDocument/2006/relationships/hyperlink" Target="consultantplus://offline/ref=73327F6C297AB74C10EA5ED30C83149182C8FE1DC77548FD708C2E9208D46CFB7859D231B2A7E13A3BF6F798164062C0A3CE7F7274EBF85983CE83u2i8K" TargetMode="External"/><Relationship Id="rId26" Type="http://schemas.openxmlformats.org/officeDocument/2006/relationships/hyperlink" Target="consultantplus://offline/ref=73327F6C297AB74C10EA5ED30C83149182C8FE1DC77548FD708C2E9208D46CFB7859D231B2A7E13A3BF6F790164062C0A3CE7F7274EBF85983CE83u2i8K" TargetMode="External"/><Relationship Id="rId3" Type="http://schemas.openxmlformats.org/officeDocument/2006/relationships/settings" Target="settings.xml"/><Relationship Id="rId21" Type="http://schemas.openxmlformats.org/officeDocument/2006/relationships/hyperlink" Target="consultantplus://offline/ref=73327F6C297AB74C10EA5ED30C83149182C8FE1DC77548FD708C2E9208D46CFB7859D231B2A7E13A3BF6F79D164062C0A3CE7F7274EBF85983CE83u2i8K" TargetMode="External"/><Relationship Id="rId7" Type="http://schemas.openxmlformats.org/officeDocument/2006/relationships/hyperlink" Target="consultantplus://offline/ref=73327F6C297AB74C10EA5ED30C83149182C8FE1DCE794DFC718F7398008D60F97F568D26B5EEED3B3BF6F699181F67D5B296727169F5F04F9FCC8128u3i7K" TargetMode="External"/><Relationship Id="rId12" Type="http://schemas.openxmlformats.org/officeDocument/2006/relationships/hyperlink" Target="consultantplus://offline/ref=73327F6C297AB74C10EA5ED30C83149182C8FE1DC77548FD708C2E9208D46CFB7859D231B2A7E13A3BF6F69E164062C0A3CE7F7274EBF85983CE83u2i8K" TargetMode="External"/><Relationship Id="rId17" Type="http://schemas.openxmlformats.org/officeDocument/2006/relationships/hyperlink" Target="consultantplus://offline/ref=73327F6C297AB74C10EA5ED30C83149182C8FE1DC77548FD708C2E9208D46CFB7859D231B2A7E13A3BF6F799164062C0A3CE7F7274EBF85983CE83u2i8K" TargetMode="External"/><Relationship Id="rId25" Type="http://schemas.openxmlformats.org/officeDocument/2006/relationships/hyperlink" Target="consultantplus://offline/ref=73327F6C297AB74C10EA5ED30C83149182C8FE1DC77548FD708C2E9208D46CFB7859D231B2A7E13A3BF6F791164062C0A3CE7F7274EBF85983CE83u2i8K" TargetMode="External"/><Relationship Id="rId2" Type="http://schemas.microsoft.com/office/2007/relationships/stylesWithEffects" Target="stylesWithEffects.xml"/><Relationship Id="rId16" Type="http://schemas.openxmlformats.org/officeDocument/2006/relationships/hyperlink" Target="consultantplus://offline/ref=73327F6C297AB74C10EA40DE1AEF4A9888CBA817CE7F45AB28D375CF5FDD66AC2D16D37FF6A9FE3A33E8F4991Fu1i6K" TargetMode="External"/><Relationship Id="rId20" Type="http://schemas.openxmlformats.org/officeDocument/2006/relationships/hyperlink" Target="consultantplus://offline/ref=73327F6C297AB74C10EA40DE1AEF4A9888CBA817CE7F45AB28D375CF5FDD66AC2D16D37FF6A9FE3A33E8F4991Fu1i6K" TargetMode="External"/><Relationship Id="rId1" Type="http://schemas.openxmlformats.org/officeDocument/2006/relationships/styles" Target="styles.xml"/><Relationship Id="rId6" Type="http://schemas.openxmlformats.org/officeDocument/2006/relationships/hyperlink" Target="consultantplus://offline/ref=73327F6C297AB74C10EA5ED30C83149182C8FE1DC77548FD708C2E9208D46CFB7859D231B2A7E13A3BF6F69C164062C0A3CE7F7274EBF85983CE83u2i8K" TargetMode="External"/><Relationship Id="rId11" Type="http://schemas.openxmlformats.org/officeDocument/2006/relationships/hyperlink" Target="consultantplus://offline/ref=73327F6C297AB74C10EA5ED30C83149182C8FE1DCE794DFC718F7398008D60F97F568D26B5EEED3B3BF6F6991B1F67D5B296727169F5F04F9FCC8128u3i7K" TargetMode="External"/><Relationship Id="rId24" Type="http://schemas.openxmlformats.org/officeDocument/2006/relationships/hyperlink" Target="consultantplus://offline/ref=73327F6C297AB74C10EA40DE1AEF4A9888CBA817CE7F45AB28D375CF5FDD66AC2D16D37FF6A9FE3A33E8F4991Fu1i6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3327F6C297AB74C10EA5ED30C83149182C8FE1DCE794DFC718F7398008D60F97F568D26B5EEED3B3BF6F6991B1F67D5B296727169F5F04F9FCC8128u3i7K" TargetMode="External"/><Relationship Id="rId23" Type="http://schemas.openxmlformats.org/officeDocument/2006/relationships/hyperlink" Target="consultantplus://offline/ref=73327F6C297AB74C10EA40DE1AEF4A9888CBA817CE7F45AB28D375CF5FDD66AC2D16D37FF6A9FE3A33E8F4991Fu1i6K" TargetMode="External"/><Relationship Id="rId28" Type="http://schemas.openxmlformats.org/officeDocument/2006/relationships/theme" Target="theme/theme1.xml"/><Relationship Id="rId10" Type="http://schemas.openxmlformats.org/officeDocument/2006/relationships/hyperlink" Target="consultantplus://offline/ref=73327F6C297AB74C10EA5ED30C83149182C8FE1DC77548FD708C2E9208D46CFB7859D231B2A7E13A3BF6F69F164062C0A3CE7F7274EBF85983CE83u2i8K" TargetMode="External"/><Relationship Id="rId19" Type="http://schemas.openxmlformats.org/officeDocument/2006/relationships/hyperlink" Target="consultantplus://offline/ref=73327F6C297AB74C10EA40DE1AEF4A9888CBA817CE7F45AB28D375CF5FDD66AC2D16D37FF6A9FE3A33E8F4991Fu1i6K" TargetMode="External"/><Relationship Id="rId4" Type="http://schemas.openxmlformats.org/officeDocument/2006/relationships/webSettings" Target="webSettings.xml"/><Relationship Id="rId9" Type="http://schemas.openxmlformats.org/officeDocument/2006/relationships/hyperlink" Target="consultantplus://offline/ref=73327F6C297AB74C10EA40DE1AEF4A9888CBA817CE7F45AB28D375CF5FDD66AC3F168B73F6AAE63F33FDA2C859413E84F5DD7F7974E9F045u8i3K" TargetMode="External"/><Relationship Id="rId14" Type="http://schemas.openxmlformats.org/officeDocument/2006/relationships/hyperlink" Target="consultantplus://offline/ref=73327F6C297AB74C10EA40DE1AEF4A9888CBA817CE7F45AB28D375CF5FDD66AC2D16D37FF6A9FE3A33E8F4991Fu1i6K" TargetMode="External"/><Relationship Id="rId22" Type="http://schemas.openxmlformats.org/officeDocument/2006/relationships/hyperlink" Target="consultantplus://offline/ref=73327F6C297AB74C10EA5ED30C83149182C8FE1DC77548FD708C2E9208D46CFB7859D231B2A7E13A3BF6F79F164062C0A3CE7F7274EBF85983CE83u2i8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3884</Words>
  <Characters>22144</Characters>
  <Application>Microsoft Office Word</Application>
  <DocSecurity>0</DocSecurity>
  <Lines>184</Lines>
  <Paragraphs>51</Paragraphs>
  <ScaleCrop>false</ScaleCrop>
  <Company/>
  <LinksUpToDate>false</LinksUpToDate>
  <CharactersWithSpaces>25977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Евсевлеева Татьяна Васильевна</dc:creator>
  <cp:keywords/>
  <dc:description/>
  <cp:lastModifiedBy>Евсевлеева Татьяна Васильевна</cp:lastModifiedBy>
  <cp:revision>2</cp:revision>
  <dcterms:created xsi:type="dcterms:W3CDTF">2022-08-03T10:29:00Z</dcterms:created>
  <dcterms:modified xsi:type="dcterms:W3CDTF">2022-08-03T10:36:00Z</dcterms:modified>
</cp:coreProperties>
</file>