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7D" w:rsidRPr="009679A5" w:rsidRDefault="006B37FF" w:rsidP="00F8787D">
      <w:pPr>
        <w:pStyle w:val="1"/>
        <w:ind w:firstLine="48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="00F8787D" w:rsidRPr="009679A5">
        <w:rPr>
          <w:b/>
          <w:sz w:val="24"/>
          <w:szCs w:val="24"/>
        </w:rPr>
        <w:t>Приложение</w:t>
      </w:r>
      <w:r w:rsidR="00F8787D">
        <w:rPr>
          <w:b/>
          <w:sz w:val="24"/>
          <w:szCs w:val="24"/>
        </w:rPr>
        <w:t xml:space="preserve"> 1</w:t>
      </w:r>
      <w:r w:rsidR="00F8787D" w:rsidRPr="009679A5">
        <w:rPr>
          <w:b/>
          <w:sz w:val="24"/>
          <w:szCs w:val="24"/>
        </w:rPr>
        <w:t xml:space="preserve"> </w:t>
      </w:r>
    </w:p>
    <w:p w:rsidR="00F8787D" w:rsidRDefault="00F8787D" w:rsidP="00F8787D">
      <w:pPr>
        <w:pStyle w:val="1"/>
        <w:tabs>
          <w:tab w:val="left" w:pos="6804"/>
        </w:tabs>
        <w:ind w:firstLine="4820"/>
        <w:jc w:val="right"/>
        <w:rPr>
          <w:sz w:val="24"/>
          <w:szCs w:val="24"/>
        </w:rPr>
      </w:pPr>
      <w:r w:rsidRPr="009679A5">
        <w:rPr>
          <w:sz w:val="24"/>
          <w:szCs w:val="24"/>
        </w:rPr>
        <w:t>к Тарифному соглашению</w:t>
      </w:r>
    </w:p>
    <w:p w:rsidR="00BB0A61" w:rsidRDefault="00BB0A61" w:rsidP="00F8787D">
      <w:pPr>
        <w:pStyle w:val="1"/>
        <w:tabs>
          <w:tab w:val="left" w:pos="6804"/>
        </w:tabs>
        <w:ind w:firstLine="4820"/>
        <w:jc w:val="right"/>
        <w:rPr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660"/>
        <w:gridCol w:w="915"/>
        <w:gridCol w:w="5244"/>
        <w:gridCol w:w="1635"/>
        <w:gridCol w:w="1635"/>
        <w:gridCol w:w="1427"/>
        <w:gridCol w:w="1823"/>
        <w:gridCol w:w="1985"/>
      </w:tblGrid>
      <w:tr w:rsidR="00A27D0B" w:rsidRPr="00A27D0B" w:rsidTr="001A70D8">
        <w:trPr>
          <w:trHeight w:val="8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 об условиях оказания медицинской помощи медицинскими организациями, осуществляющими деятельность в системе ОМС</w:t>
            </w:r>
          </w:p>
        </w:tc>
      </w:tr>
      <w:tr w:rsidR="00A27D0B" w:rsidRPr="00A27D0B" w:rsidTr="001A70D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7D0B" w:rsidRPr="00A27D0B" w:rsidTr="001A70D8">
        <w:trPr>
          <w:trHeight w:val="7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Реестровый номер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МО (полное)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Перечень медицинских (структурных подразделений медицинских организаций), оказывающих медицинскую помощь в амбулаторных условиях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Перечень медицинских (структурных подразделений медицинских организаций), оказывающих медицинскую помощь в стационарных условиях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Перечень медицинских (структурных подразделений медицинских организаций), оказывающих медицинскую помощь в условиях дневного стационара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Перечень медицинских (структурных подразделений медицинских организаций), оказывающих скорую медицинскую помощь вне медицинских организаций</w:t>
            </w:r>
          </w:p>
        </w:tc>
      </w:tr>
      <w:tr w:rsidR="00A27D0B" w:rsidRPr="00A27D0B" w:rsidTr="001A70D8">
        <w:trPr>
          <w:trHeight w:val="11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медицинские организации (структурные подразделения медицинских организаций), имеющих прикрепившихся лиц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медицинские организации (структурные подразделения медицинских организаций),не  имеющих прикрепившихся лиц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7D0B" w:rsidRPr="00A27D0B" w:rsidTr="001A70D8">
        <w:trPr>
          <w:trHeight w:val="926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7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Медицинские организации 1 уровня - оказание преимущественно первичной медико-санитарной, в том числе первичной специализированной, медицинской помощи, а также специализированной медицинской помощи и скорой медицинской помощи (в центральных районных больницах, городских, районных, участковых больницах, городских поликлиниках, станциях скорой медицинской помощи)</w:t>
            </w:r>
          </w:p>
        </w:tc>
      </w:tr>
      <w:tr w:rsidR="00A27D0B" w:rsidRPr="00A27D0B" w:rsidTr="001A70D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540043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"Консультативно-диагностическая поликлиника № 10"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2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клиническая больница № 12"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больница № 4"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поликлиника № 13 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клиническая больница № 19"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больница № 3"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3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клиническая больница № 7"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5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Новосибирской области"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540160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поликлиника № 14"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"Женская консультация № 1"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"Консультативно-диагностический центр "Ювентус"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1A70D8">
            <w:pPr>
              <w:spacing w:after="0" w:line="240" w:lineRule="auto"/>
              <w:ind w:left="-107" w:firstLine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Закрытое акционерное общество "Стоматологическая поликлиника № 9"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поликлиника № 17"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1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автономное учреждение здравоохранения Новосибирской области "Стоматологическая поликлиника № 5"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Закрытое акционерное общество "Городская стоматологическая поликлиника №6"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3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поликлиника № 9"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02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автономное учреждение здравоохранения Новосибирской области "</w:t>
            </w:r>
            <w:r w:rsidR="00021BC6">
              <w:rPr>
                <w:rFonts w:ascii="Times New Roman" w:eastAsia="Times New Roman" w:hAnsi="Times New Roman" w:cs="Times New Roman"/>
                <w:sz w:val="16"/>
                <w:szCs w:val="16"/>
              </w:rPr>
              <w:t>Клиническая с</w:t>
            </w: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томатологическая поликлиника №2"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"Детская городская поликлиника № 1"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5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"Клиническая консультативно-диагностическая поликлиника № 27"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"Детская городская поликлиника № 3"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"Стоматологическая поликлиника № 3"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поликлиника № 21"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1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"Стоматологическая поликлиника № 7"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поликлиника № 16"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02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автономное учреждение здравоохранения Новосибирской области "</w:t>
            </w:r>
            <w:r w:rsidR="00021BC6">
              <w:rPr>
                <w:rFonts w:ascii="Times New Roman" w:eastAsia="Times New Roman" w:hAnsi="Times New Roman" w:cs="Times New Roman"/>
                <w:sz w:val="16"/>
                <w:szCs w:val="16"/>
              </w:rPr>
              <w:t>Клиническая с</w:t>
            </w: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томатологическая поликлиника № 1"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поликлиника № 24"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поликлиника № 18"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поликлиника № 28"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поликлиника № 7"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Закрытое акционерное общество "Стоматологическая поликлиника № 4"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540239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клиническая поликлиника № 15"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автономное учреждение здравоохранения Новосибирской области "Стоматологическая поликлиника № 8"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5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автономное учреждение здравоохранения Новосибирской области "Городская клиническая поликлиника № 1"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540260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поликлиника № 2"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540261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Некоммерческое партнерство "Здравпункт"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5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540265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"Консультативно-диагностическая поликлиника № 2"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1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540266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поликлиника № 26"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3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540267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поликлиника № 22"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540268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поликлиника № 20"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540269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поликлиника № 29"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540270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"Детская городская стоматологическая поликлиника"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2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540272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Компания "Дента"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540274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"Центр лабораторной диагностики"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1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540276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"СИБИРСКАЯ СТОМАТОЛОГИЧЕСКАЯ КОМПАНИЯ"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540278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"Гиппократ ХХI века"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2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"ДЕНТАЛЬ"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540282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"Лечебно-диагностический центр Международного института биологических систем - Новосибирск"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2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540286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"Роксолана"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540288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"ДЕНТА"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2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540289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Закрытое акционерное общество "Клиника Санитас"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"Клиника Санитас+"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540295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Лечебно-диагностический центр "АСС-мед"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2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"Нео-дент"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5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бюджетное учреждение здравоохранения "Медико-санитарная часть № 163 Федерального медико-биологического агентства"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"ИНВИТРО-Сибирь"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4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 "Стоматология на Залесского"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"Претор"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"МРТ-Эксперт Новосибирск"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"Центр лечебно-профилактических технологий"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5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540342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"Центр новых медицинских технологий"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"Региональный Медико-Диагностический Центр"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540355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Открытое акционерное общество "Сибмост"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540356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клиническая больница №35"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540358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"АСТРА-МЕД центр медицинских комиссий"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540359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СТОМАТОЛОГИЧЕСКАЯ КЛИНИКА "ЗДОРОВЬЕ НАЦИИ"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540361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"Е.В.А. ДЕНТ"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2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540362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"Интегральная медицина"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3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540363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"Высшая категория"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41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540364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Стоматологическая клиника "ВИТА-СТОМ"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2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540365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Общества с ограниченной ответственностью "Клиника ЛМС" в городе Новосибирске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1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540366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"Мастер Смайл"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4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540367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Медицинская клиника "Диагност"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540368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"ЭкстраКлиник - Новосибирск"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4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"Баганская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4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 Новосибирской области "Барабинская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4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"Болотнинская центральная районная больница"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4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"Венгеровская центральная районная больница"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2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"Доволенская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"Здвинская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3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"Каргатская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2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"Колыванская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4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"Коченевская центральная районная больница"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4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"Кочковская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5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"Краснозерская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"Купинская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"Кыштовская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5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"Маслянинская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"Мошковская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"Ордынская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4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"Северная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2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"Сузунская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3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"Убинская центральная районная больница"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6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"Усть-Таркская центральная районная больница"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4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"Чановская центральная районная больница"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5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540642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"Черепановская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540645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"Чистоозерная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4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540646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"Чулымская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"Обская центральная городская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5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540653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"Новосибирская областная стоматологическая поликлиника"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540655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"Линевская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41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540657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"Новосибирская районная больница № 1"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1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540664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Закрытое акционерное общество "Сосновка"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2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540665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 "Санаторий Рассвет"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540667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Открытое акционерное общество "Санаторий "Краснозерский"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"Санаторий "ПАРУС"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540868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Негосударственное учреждение здравоохранения "Узловая больница на станции Карасук открытого акционерного общества "Российские железные дороги"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5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540869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Негосударственное учреждение здравоохранения "Узловая больница на станции Барабинск открытого акционерного общества "Российские железные дороги"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5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540873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Негосударственное учреждение здравоохранения "Узловая поликлиника на станции Татарская открытого акционерного общества "Российские железные дороги"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1A70D8">
        <w:trPr>
          <w:trHeight w:val="870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D0B" w:rsidRPr="00CB15D7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B1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Медицинские организации 2 уровня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и (или) центры, а также в диспансерах, многопрофильных больницах</w:t>
            </w:r>
          </w:p>
        </w:tc>
      </w:tr>
      <w:tr w:rsidR="00A27D0B" w:rsidRPr="00A27D0B" w:rsidTr="00BF6AAD">
        <w:trPr>
          <w:trHeight w:val="6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"Государственный Новосибирский областной клинический госпиталь ветеранов войн"</w:t>
            </w:r>
            <w:r w:rsidR="002F6B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BF6AAD">
        <w:trPr>
          <w:trHeight w:val="5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"Новосибирский областной кожно-венерологический диспансер"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4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540011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"Государственный Новосибирский областной клинический диагностический центр"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4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540033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"Станция скорой медицинской помощи"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0C2B5B">
        <w:trPr>
          <w:trHeight w:val="2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"Детская городская клиническая больница № 6"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3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"Гинекологическая больница № 2"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3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"Детская городская клиническая больница № 3"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"Детская городская клиническая больница № 1"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"Детская городская клиническая больница № 4 имени В.С. Гераськова"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4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инфекционная клиническая больница № 1"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4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клиническая больница № 11"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клиническая больница № 34"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0C2B5B">
        <w:trPr>
          <w:trHeight w:val="6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клиническая больница скорой медицинской помощи №2"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5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детская клиническая больница скорой медицинской помощи"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4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"Госпиталь ветеранов войн № 3"</w:t>
            </w:r>
            <w:r w:rsidR="002F6B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2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клиническая больница № 25"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BF6AAD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540142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Некоммерческая организация фонд развития и оказания специализированной медицинской помощи "Медсанчасть-168"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BF6AAD">
        <w:trPr>
          <w:trHeight w:val="5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540145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Негосударственное учреждение здравоохранения "Дорожная клиническая больница на станции Новосибирск-Главный открытого акционерного общества "Российские железные дороги"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BF6AAD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бюджетное учреждение здравоохранения Центральная клиническая больница Сибирского отделения Российской академии наук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5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540171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"Новосибирский областной госпиталь №2 ветеранов войн"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BF6AAD">
        <w:trPr>
          <w:trHeight w:val="5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540182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"Родильный дом № 2"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540186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"Родильный дом № 6"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3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540187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"Родильный дом № 7"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3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бюджетное научное учреждение "Научный центр клинической и экспериментальной медицины"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бюджетное научное учреждение "Научно-исследовательский институт терапии и профилактической медицины"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1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"Нефролайн-Новосибирск"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4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"Клиника микрохирургии глаза "ВИЖУ"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Диализный центр "Б. Браун Авитум Руссланд"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975EAF">
        <w:trPr>
          <w:trHeight w:val="5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бюджетное научное учреждение "Научно-исследовательский институт физиологии и фундаментальной медицины"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540357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"Центр эстетической медицины и хирургии"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5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бюджетное учреждение здравоохранения "Клиническая больница № 122 имени Л.Г. Соколова Федерального медико-биологического агентства"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0C2B5B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"Искитимская центральная городская больница"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0C2B5B">
        <w:trPr>
          <w:trHeight w:val="5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"Карасукская центральная районная больница"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0C2B5B">
        <w:trPr>
          <w:trHeight w:val="5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"Куйбышевская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"Новосибирская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5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"Татарская центральная районная больница имени 70-летия Новосибирской области"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4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540636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 "Тогучинская центральная районная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540647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"Бердская центральная городская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5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540662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"Реабилитационный центр "ОРТОС"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572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CB15D7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B1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Медицинские организации 3 уровня - оказание преимущественно специализированной, в том числе высокотехнологичной, медицинской помощи в медицинских организациях</w:t>
            </w:r>
          </w:p>
        </w:tc>
      </w:tr>
      <w:tr w:rsidR="00A27D0B" w:rsidRPr="00A27D0B" w:rsidTr="00CB15D7">
        <w:trPr>
          <w:trHeight w:val="5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"Государственная Новосибирская областная клиническая больница"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5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"Новосибирский областной онкологический диспансер"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5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540009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"Новосибирский областной клинический кардиологический диспансер"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клиническая больница №1"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4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"Городская клиническая больница № 2"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27D0B" w:rsidRPr="00A27D0B" w:rsidTr="00CB15D7">
        <w:trPr>
          <w:trHeight w:val="5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бюджетное учреждение здравоохранения "Сибирский окружной медицинский центр Федерального медико-биологического агентства"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6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540147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бюджетное учреждение "Новосибирский научно-исследовательский институт патологии кровообращения имени академика Е.Н. Мешалкина" Министерства здравоохранения Российской Федерации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6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540170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бюджетное учреждение "Новосибирский научно-исследовательский институт травматологии и ортопедии им. Я.Л. Цивьяна" Министерства здравоохранения Российской Федерации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5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Новосибирской области "Новосибирский городской перинатальный центр"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4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540284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Автономная Некоммерческая Организация "Клиника травматологии, ортопедии и нейрохирургии НИИТО"</w:t>
            </w:r>
            <w:r w:rsidR="002F6B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6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Новосибирский филиал Федерального государственного бюджетного учреждения "Межотраслевой научно-технический комплекс "Микрохирургия глаза" имени академика С.Н.Федорова" Министерства здравоохранения Российской Федерации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5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бюджетное научное учреждение "Научно-исследовательский институт клинической и экспериментальной лимфологии"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бюджетное учреждение "Федеральный центр нейрохирургии" Министерства здравоохранения Российской Федерации (г. Новосибирск)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4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Закрытое акционерное общество Медицинский центр "АВИЦЕННА"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7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бюджетное научное учреждение "Научно-исследовательский институт фундаментальной и клинической иммунологии"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A27D0B" w:rsidTr="00CB15D7">
        <w:trPr>
          <w:trHeight w:val="6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540347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бюджетное учреждение "Новосибирский научно-исследовательский институт туберкулеза" Министерства здравоохранения Российской Федерации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A27D0B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D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7D0B" w:rsidRPr="00CB15D7" w:rsidTr="00CB15D7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CB15D7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15D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CB15D7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15D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0B" w:rsidRPr="00CB15D7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B1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CB15D7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B1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CB15D7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B1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CB15D7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B1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CB15D7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B1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0B" w:rsidRPr="00CB15D7" w:rsidRDefault="00A27D0B" w:rsidP="00A2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B1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</w:tr>
    </w:tbl>
    <w:p w:rsidR="00621D96" w:rsidRDefault="00621D96"/>
    <w:p w:rsidR="002F6BBB" w:rsidRDefault="002F6BBB" w:rsidP="002F6BBB">
      <w:r>
        <w:t>*</w:t>
      </w:r>
      <w:bookmarkStart w:id="0" w:name="_GoBack"/>
      <w:bookmarkEnd w:id="0"/>
      <w:r>
        <w:t xml:space="preserve"> - с 01.05.2015г.</w:t>
      </w:r>
    </w:p>
    <w:sectPr w:rsidR="002F6BBB" w:rsidSect="00BB0A61">
      <w:footerReference w:type="default" r:id="rId7"/>
      <w:pgSz w:w="16838" w:h="11906" w:orient="landscape"/>
      <w:pgMar w:top="851" w:right="567" w:bottom="851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AC" w:rsidRDefault="00D11BAC" w:rsidP="00BB0A61">
      <w:pPr>
        <w:spacing w:after="0" w:line="240" w:lineRule="auto"/>
      </w:pPr>
      <w:r>
        <w:separator/>
      </w:r>
    </w:p>
  </w:endnote>
  <w:endnote w:type="continuationSeparator" w:id="0">
    <w:p w:rsidR="00D11BAC" w:rsidRDefault="00D11BAC" w:rsidP="00BB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0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6B37FF" w:rsidRPr="00BB0A61" w:rsidRDefault="006B37FF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B0A6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B0A6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BB0A61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BB0A6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B37FF" w:rsidRDefault="006B37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AC" w:rsidRDefault="00D11BAC" w:rsidP="00BB0A61">
      <w:pPr>
        <w:spacing w:after="0" w:line="240" w:lineRule="auto"/>
      </w:pPr>
      <w:r>
        <w:separator/>
      </w:r>
    </w:p>
  </w:footnote>
  <w:footnote w:type="continuationSeparator" w:id="0">
    <w:p w:rsidR="00D11BAC" w:rsidRDefault="00D11BAC" w:rsidP="00BB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1090"/>
    <w:multiLevelType w:val="hybridMultilevel"/>
    <w:tmpl w:val="751631F0"/>
    <w:lvl w:ilvl="0" w:tplc="F5460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787D"/>
    <w:rsid w:val="00021BC6"/>
    <w:rsid w:val="000646EE"/>
    <w:rsid w:val="000A13B6"/>
    <w:rsid w:val="000C2B5B"/>
    <w:rsid w:val="001165AC"/>
    <w:rsid w:val="00143DC9"/>
    <w:rsid w:val="001A70D8"/>
    <w:rsid w:val="001C27D8"/>
    <w:rsid w:val="001D684B"/>
    <w:rsid w:val="002531CD"/>
    <w:rsid w:val="002F6BBB"/>
    <w:rsid w:val="00332C05"/>
    <w:rsid w:val="00484065"/>
    <w:rsid w:val="004B3F75"/>
    <w:rsid w:val="00532B23"/>
    <w:rsid w:val="005867CB"/>
    <w:rsid w:val="005F7147"/>
    <w:rsid w:val="00621D96"/>
    <w:rsid w:val="00631EFA"/>
    <w:rsid w:val="00641BBB"/>
    <w:rsid w:val="0067087E"/>
    <w:rsid w:val="006B37FF"/>
    <w:rsid w:val="006E39B2"/>
    <w:rsid w:val="00704BD2"/>
    <w:rsid w:val="0081104D"/>
    <w:rsid w:val="0082476D"/>
    <w:rsid w:val="00975EAF"/>
    <w:rsid w:val="009E40AC"/>
    <w:rsid w:val="00A068D2"/>
    <w:rsid w:val="00A1590F"/>
    <w:rsid w:val="00A24F2A"/>
    <w:rsid w:val="00A26BF8"/>
    <w:rsid w:val="00A27D0B"/>
    <w:rsid w:val="00A46DBC"/>
    <w:rsid w:val="00A56D11"/>
    <w:rsid w:val="00B16513"/>
    <w:rsid w:val="00B81EE2"/>
    <w:rsid w:val="00BB0A61"/>
    <w:rsid w:val="00BF6AAD"/>
    <w:rsid w:val="00C57E7D"/>
    <w:rsid w:val="00CB15D7"/>
    <w:rsid w:val="00CB2C3C"/>
    <w:rsid w:val="00D11BAC"/>
    <w:rsid w:val="00D11F93"/>
    <w:rsid w:val="00DA324E"/>
    <w:rsid w:val="00F6490D"/>
    <w:rsid w:val="00F8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8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87D"/>
    <w:rPr>
      <w:color w:val="800080"/>
      <w:u w:val="single"/>
    </w:rPr>
  </w:style>
  <w:style w:type="paragraph" w:customStyle="1" w:styleId="xl63">
    <w:name w:val="xl63"/>
    <w:basedOn w:val="a"/>
    <w:rsid w:val="00F878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878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878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878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878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8">
    <w:name w:val="xl78"/>
    <w:basedOn w:val="a"/>
    <w:rsid w:val="00F878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F878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F878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F8787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B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0A61"/>
  </w:style>
  <w:style w:type="paragraph" w:styleId="a7">
    <w:name w:val="footer"/>
    <w:basedOn w:val="a"/>
    <w:link w:val="a8"/>
    <w:uiPriority w:val="99"/>
    <w:unhideWhenUsed/>
    <w:rsid w:val="00BB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A61"/>
  </w:style>
  <w:style w:type="paragraph" w:styleId="a9">
    <w:name w:val="List Paragraph"/>
    <w:basedOn w:val="a"/>
    <w:uiPriority w:val="34"/>
    <w:qFormat/>
    <w:rsid w:val="002F6BB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B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8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87D"/>
    <w:rPr>
      <w:color w:val="800080"/>
      <w:u w:val="single"/>
    </w:rPr>
  </w:style>
  <w:style w:type="paragraph" w:customStyle="1" w:styleId="xl63">
    <w:name w:val="xl63"/>
    <w:basedOn w:val="a"/>
    <w:rsid w:val="00F878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878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878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878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878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8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8">
    <w:name w:val="xl78"/>
    <w:basedOn w:val="a"/>
    <w:rsid w:val="00F878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F878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F878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F8787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B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0A61"/>
  </w:style>
  <w:style w:type="paragraph" w:styleId="a7">
    <w:name w:val="footer"/>
    <w:basedOn w:val="a"/>
    <w:link w:val="a8"/>
    <w:uiPriority w:val="99"/>
    <w:unhideWhenUsed/>
    <w:rsid w:val="00BB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A61"/>
  </w:style>
  <w:style w:type="paragraph" w:styleId="a9">
    <w:name w:val="List Paragraph"/>
    <w:basedOn w:val="a"/>
    <w:uiPriority w:val="34"/>
    <w:qFormat/>
    <w:rsid w:val="002F6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2015-05-29T07:16:00Z</cp:lastPrinted>
  <dcterms:created xsi:type="dcterms:W3CDTF">2015-05-29T04:27:00Z</dcterms:created>
  <dcterms:modified xsi:type="dcterms:W3CDTF">2015-05-29T08:47:00Z</dcterms:modified>
</cp:coreProperties>
</file>