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B" w:rsidRPr="00CC5E73" w:rsidRDefault="00EA0F3B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 w:rsidRPr="00CC5E73">
        <w:rPr>
          <w:b/>
          <w:sz w:val="24"/>
          <w:szCs w:val="24"/>
        </w:rPr>
        <w:t>Приложение</w:t>
      </w:r>
      <w:r w:rsidR="00ED6AC0" w:rsidRPr="00CC5E73">
        <w:rPr>
          <w:b/>
          <w:sz w:val="24"/>
          <w:szCs w:val="24"/>
        </w:rPr>
        <w:t xml:space="preserve"> 2</w:t>
      </w:r>
    </w:p>
    <w:p w:rsidR="00EA0F3B" w:rsidRPr="00CC5E73" w:rsidRDefault="00EA0F3B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CC5E73">
        <w:rPr>
          <w:sz w:val="24"/>
          <w:szCs w:val="24"/>
        </w:rPr>
        <w:t xml:space="preserve">к </w:t>
      </w:r>
      <w:r w:rsidR="00667038" w:rsidRPr="00CC5E73">
        <w:rPr>
          <w:sz w:val="24"/>
          <w:szCs w:val="24"/>
        </w:rPr>
        <w:t>Т</w:t>
      </w:r>
      <w:r w:rsidR="005A7218" w:rsidRPr="00CC5E73">
        <w:rPr>
          <w:sz w:val="24"/>
          <w:szCs w:val="24"/>
        </w:rPr>
        <w:t>арифному соглашению</w:t>
      </w:r>
    </w:p>
    <w:p w:rsidR="00EA0F3B" w:rsidRPr="00CC5E73" w:rsidRDefault="00EA0F3B" w:rsidP="00AE315D">
      <w:pPr>
        <w:ind w:firstLine="567"/>
        <w:jc w:val="right"/>
        <w:rPr>
          <w:snapToGrid w:val="0"/>
          <w:sz w:val="24"/>
          <w:szCs w:val="24"/>
        </w:rPr>
      </w:pPr>
    </w:p>
    <w:p w:rsidR="00506D8A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r w:rsidRPr="00CC5E73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243A08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r w:rsidRPr="00CC5E73">
        <w:rPr>
          <w:b/>
          <w:kern w:val="24"/>
          <w:sz w:val="24"/>
          <w:szCs w:val="24"/>
        </w:rPr>
        <w:t>оказанной в амбулаторных условиях</w:t>
      </w:r>
    </w:p>
    <w:p w:rsidR="00506D8A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049D6" w:rsidRPr="00CC5E73" w:rsidRDefault="00243A08" w:rsidP="00104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1</w:t>
      </w:r>
      <w:r w:rsidR="00CD7FE6" w:rsidRPr="00CC5E73">
        <w:rPr>
          <w:sz w:val="24"/>
          <w:szCs w:val="24"/>
        </w:rPr>
        <w:t>.</w:t>
      </w:r>
      <w:r w:rsidR="008A7054" w:rsidRPr="00CC5E73">
        <w:rPr>
          <w:sz w:val="24"/>
          <w:szCs w:val="24"/>
        </w:rPr>
        <w:t> </w:t>
      </w:r>
      <w:r w:rsidR="001049D6" w:rsidRPr="00CC5E73">
        <w:rPr>
          <w:sz w:val="24"/>
          <w:szCs w:val="24"/>
        </w:rPr>
        <w:t>Оплата первичной медико-санитарной помощи, оказываемой в амбулаторных условиях, осуществляется:</w:t>
      </w:r>
    </w:p>
    <w:p w:rsidR="009164DE" w:rsidRPr="00CC5E73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 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9164DE" w:rsidRPr="00CC5E73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</w:t>
      </w:r>
    </w:p>
    <w:p w:rsidR="006F1899" w:rsidRPr="00CC5E73" w:rsidRDefault="001049D6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Перечень медицинских организаций (структурных подразделений медицинских организаций), оказывающих медицинскую помощь в амбулаторных условиях приведен в </w:t>
      </w:r>
      <w:r w:rsidR="00850CD4" w:rsidRPr="00CC5E73">
        <w:rPr>
          <w:sz w:val="24"/>
          <w:szCs w:val="24"/>
        </w:rPr>
        <w:t>п</w:t>
      </w:r>
      <w:r w:rsidRPr="00CC5E73">
        <w:rPr>
          <w:sz w:val="24"/>
          <w:szCs w:val="24"/>
        </w:rPr>
        <w:t>риложении 1</w:t>
      </w:r>
      <w:r w:rsidR="008904D8" w:rsidRPr="00CC5E73">
        <w:rPr>
          <w:sz w:val="24"/>
          <w:szCs w:val="24"/>
        </w:rPr>
        <w:t xml:space="preserve"> к настоящему порядку</w:t>
      </w:r>
      <w:r w:rsidRPr="00CC5E73">
        <w:rPr>
          <w:sz w:val="24"/>
          <w:szCs w:val="24"/>
        </w:rPr>
        <w:t>.</w:t>
      </w:r>
    </w:p>
    <w:p w:rsidR="006F1899" w:rsidRPr="00CC5E73" w:rsidRDefault="006F1899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5B5AC2" w:rsidRPr="00CC5E73">
        <w:rPr>
          <w:sz w:val="24"/>
          <w:szCs w:val="24"/>
        </w:rPr>
        <w:t xml:space="preserve"> - </w:t>
      </w:r>
      <w:r w:rsidRPr="00CC5E73">
        <w:rPr>
          <w:sz w:val="24"/>
          <w:szCs w:val="24"/>
        </w:rPr>
        <w:t xml:space="preserve">МО), по подушевому нормативу финансирования на прикрепившихся лиц осуществляется из общего подушевого норматива финансирования, утвержденного ТП ОМС с учетом показателей результативности деятельности медицинской организации.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2.1. </w:t>
      </w:r>
      <w:r w:rsidR="00E975D1" w:rsidRPr="00E975D1">
        <w:rPr>
          <w:sz w:val="24"/>
          <w:szCs w:val="24"/>
        </w:rPr>
        <w:t>Оплата первичной медико-санитарной помощи, оказанной в амбулаторных условиях, по подушевому нормативу финансирования на прикрепившихся лиц (далее подушевое финансирование) в рамках реализации Территориальной программы ОМС Новосибирской области производится за медицинскую помощь, оказанную в амбулаторных условиях врачами-терапевтами, врачами - педиатрами, врачами общей практики (семейными врачами), врачами медицинских кабинетов и/или здравпунктов образовательных учреждений, врачами-специалистами–офтальмологом, оториноларингологом, эндокринологом, детским эндокринологом, неврологом, кардиологом, детским кардиологом, хирургом, детским хирургом, инфекционистом, а также медицинским персоналом кабинетов неотложной помощи и медицинским персоналом, имеющих среднее медицинское образование, ведущих самостоятельный прием, включая проведение диагностических исследований</w:t>
      </w:r>
      <w:r w:rsidRPr="00CC5E73">
        <w:rPr>
          <w:sz w:val="24"/>
          <w:szCs w:val="24"/>
        </w:rPr>
        <w:t>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Подушевой норматив финансирования включает финансовые средства на оплату собственной деятельности МО, а также средства на оплату первичной медико-санитарной помощи, включенной в подушевой норматив финансирования и оказанной не по месту прикрепления (далее - внешние услуги).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Внешние медицинские услуги оплачиваются МО за оказанную медицинскую помощь по тарифам за единицу объема медицинской помощи, действующим для МО, оказавшей внешнюю услугу.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2.2. В состав подушевого норматива финансирования не входят и оплачиваются отдельно по тарифам МЭС следующая первичная медико-санитарная помощь (медицинские услуги), оказываемая: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а) в центрах здоровья,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б) при проведении диспансеризации граждан,</w:t>
      </w:r>
    </w:p>
    <w:p w:rsidR="00E6251B" w:rsidRPr="00CC5E73" w:rsidRDefault="002205BA" w:rsidP="00E625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в) </w:t>
      </w:r>
      <w:r w:rsidR="00E6251B" w:rsidRPr="00CC5E73">
        <w:rPr>
          <w:sz w:val="24"/>
          <w:szCs w:val="24"/>
        </w:rPr>
        <w:t>при проведении профилактических медицинских осмотров отдельных категорий граждан,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г) в приемных отделениях стационаров,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д) врачами – специалистами, не включенными в п. 2.1,</w:t>
      </w:r>
    </w:p>
    <w:p w:rsidR="002205BA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ж) отдельные диагностические услуги в объеме квот, установленных прик</w:t>
      </w:r>
      <w:r w:rsidR="00993B79">
        <w:rPr>
          <w:sz w:val="24"/>
          <w:szCs w:val="24"/>
        </w:rPr>
        <w:t>азами Минздрава НСО (таблица 1),</w:t>
      </w:r>
    </w:p>
    <w:p w:rsidR="00993B79" w:rsidRPr="008A6807" w:rsidRDefault="00993B7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з) новорожденным, не имеющим полиса ОМС.</w:t>
      </w:r>
    </w:p>
    <w:p w:rsidR="00C4258D" w:rsidRDefault="00C4258D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258D" w:rsidRPr="00CC5E73" w:rsidRDefault="00C4258D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5B5AC2">
      <w:pPr>
        <w:autoSpaceDE w:val="0"/>
        <w:autoSpaceDN w:val="0"/>
        <w:adjustRightInd w:val="0"/>
        <w:jc w:val="right"/>
      </w:pPr>
      <w:r w:rsidRPr="00CC5E73">
        <w:t>Таблица 1</w:t>
      </w:r>
    </w:p>
    <w:p w:rsidR="002205BA" w:rsidRPr="00CC5E73" w:rsidRDefault="002205BA" w:rsidP="005B5AC2">
      <w:pPr>
        <w:autoSpaceDE w:val="0"/>
        <w:autoSpaceDN w:val="0"/>
        <w:adjustRightInd w:val="0"/>
        <w:jc w:val="center"/>
      </w:pPr>
      <w:r w:rsidRPr="00CC5E73">
        <w:t>Перечень отдельных диагностических услуг,</w:t>
      </w:r>
    </w:p>
    <w:p w:rsidR="002205BA" w:rsidRPr="00CC5E73" w:rsidRDefault="002205BA" w:rsidP="005B5AC2">
      <w:pPr>
        <w:autoSpaceDE w:val="0"/>
        <w:autoSpaceDN w:val="0"/>
        <w:adjustRightInd w:val="0"/>
        <w:jc w:val="center"/>
      </w:pPr>
      <w:proofErr w:type="gramStart"/>
      <w:r w:rsidRPr="00CC5E73">
        <w:t>не включенных в состав подушевого норматива финансирования первичной медико-санитарной помощи, оказываемой в амбулаторных условиях</w:t>
      </w:r>
      <w:proofErr w:type="gramEnd"/>
    </w:p>
    <w:p w:rsidR="002205BA" w:rsidRPr="00CC5E73" w:rsidRDefault="002205BA" w:rsidP="005B5AC2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9"/>
        <w:gridCol w:w="4077"/>
      </w:tblGrid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Наименование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Код МЭС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C5E73">
              <w:t>Гистеросальпингография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731118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Урография внутривенная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731106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Медико-генетические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738001-738014;738011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C5E73">
              <w:t>Радиоиммуннологические</w:t>
            </w:r>
            <w:proofErr w:type="spellEnd"/>
            <w:r w:rsidRPr="00CC5E73">
              <w:t xml:space="preserve"> исследования гормонов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742159-742185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Рентгеновская компьютерная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731169-731176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Триплексное сканирование сосудов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732038-732041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Эхокардиография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733100-733102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Компьютерно-оптическая топография у детей школьного возраста (в декретированные сроки)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733153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Магнитно-резонансная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744031-744034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Медико-генетические, гистологические и радиоизотопные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737001-737002, 737004,</w:t>
            </w:r>
          </w:p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737006-737008, 737015,737017,737019-737022, 738015, 740007</w:t>
            </w:r>
          </w:p>
        </w:tc>
      </w:tr>
      <w:tr w:rsidR="002205BA" w:rsidRPr="00CC5E73" w:rsidTr="005B5AC2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C5E73">
              <w:t>Сцинтиграфия</w:t>
            </w:r>
            <w:proofErr w:type="spellEnd"/>
            <w:r w:rsidRPr="00CC5E73">
              <w:t xml:space="preserve"> детскому населению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737023-737032</w:t>
            </w:r>
          </w:p>
        </w:tc>
      </w:tr>
    </w:tbl>
    <w:p w:rsidR="002205BA" w:rsidRPr="00CC5E73" w:rsidRDefault="002205BA" w:rsidP="005B5AC2">
      <w:pPr>
        <w:autoSpaceDE w:val="0"/>
        <w:autoSpaceDN w:val="0"/>
        <w:adjustRightInd w:val="0"/>
        <w:jc w:val="both"/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Оплата вышеуказанных диагностических услуг в объеме, превышающем установленные квоты, производится за счет средств направившей МО.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2205BA" w:rsidRPr="00CC5E73">
        <w:rPr>
          <w:sz w:val="24"/>
          <w:szCs w:val="24"/>
        </w:rPr>
        <w:t>3. </w:t>
      </w:r>
      <w:proofErr w:type="gramStart"/>
      <w:r w:rsidR="002205BA" w:rsidRPr="00CC5E73">
        <w:rPr>
          <w:sz w:val="24"/>
          <w:szCs w:val="24"/>
        </w:rPr>
        <w:t>Прикрепление застрахованных лиц к МО для получения первичной медико-санитарной помощи осуществляется в соответствии с Порядком взаимодействия участников системы ОМС при ведении персонифицированного учета сведений о застрахованных по ОМС лицах, прикрепленных к медицинским организациям для получения первичной медико-санитарной помощи в рамках Территориальной программы обязательного медицинского страхования Новосибирской области, утвержденным приказом министерства здравоохранения Новосибирской области и Территориальным фондом обязательного медицинского страхования Новосибирской</w:t>
      </w:r>
      <w:proofErr w:type="gramEnd"/>
      <w:r w:rsidR="002205BA" w:rsidRPr="00CC5E73">
        <w:rPr>
          <w:sz w:val="24"/>
          <w:szCs w:val="24"/>
        </w:rPr>
        <w:t xml:space="preserve"> области от 16.02.2015 № 427/35.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Учет сведений о прикреплении застрахованных лиц по обязательному медицинскому страхованию к МО на территории Новосибирской области осуществляется в региональном сегменте единого регистра застрахованных лиц.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2.4</w:t>
      </w:r>
      <w:r w:rsidR="002205BA" w:rsidRPr="00CC5E73">
        <w:rPr>
          <w:sz w:val="24"/>
          <w:szCs w:val="24"/>
        </w:rPr>
        <w:t xml:space="preserve">. Для определения месячного размера средств на подушевое финансирование учитывается численность прикрепленного населения к МО на 01 число </w:t>
      </w:r>
      <w:r w:rsidR="0071655C" w:rsidRPr="00CC5E73">
        <w:rPr>
          <w:sz w:val="24"/>
          <w:szCs w:val="24"/>
        </w:rPr>
        <w:t xml:space="preserve">отчетного </w:t>
      </w:r>
      <w:r w:rsidR="002205BA" w:rsidRPr="00CC5E73">
        <w:rPr>
          <w:sz w:val="24"/>
          <w:szCs w:val="24"/>
        </w:rPr>
        <w:t>месяца.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Страховая медицинская организация (далее СМО) и МО по состоянию на 01 число </w:t>
      </w:r>
      <w:r w:rsidR="008904D8" w:rsidRPr="00CC5E73">
        <w:rPr>
          <w:sz w:val="24"/>
          <w:szCs w:val="24"/>
        </w:rPr>
        <w:t xml:space="preserve">отчетного </w:t>
      </w:r>
      <w:r w:rsidRPr="00CC5E73">
        <w:rPr>
          <w:sz w:val="24"/>
          <w:szCs w:val="24"/>
        </w:rPr>
        <w:t>месяца проводят сверку численности прикрепленного населения к МО в разрезе половозрастных групп населения с оформлением «Акта сверки сведений о численности застрахованных лиц в СМО, прикрепленных к медицинской организации для получения первичной медико-санитарной помощи»</w:t>
      </w:r>
      <w:r w:rsidR="000615B5" w:rsidRPr="00CC5E73">
        <w:rPr>
          <w:sz w:val="24"/>
          <w:szCs w:val="24"/>
        </w:rPr>
        <w:t>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2.5</w:t>
      </w:r>
      <w:r w:rsidR="002205BA" w:rsidRPr="00CC5E73">
        <w:rPr>
          <w:sz w:val="24"/>
          <w:szCs w:val="24"/>
        </w:rPr>
        <w:t>. Расчет месячного базового подушевого норматива финансирования первичной медико-санитарной помощи, оказанной в амбулаторных условиях, на одно застрахованное по ОМС лицо (</w:t>
      </w:r>
      <w:proofErr w:type="gramStart"/>
      <w:r w:rsidR="002205BA" w:rsidRPr="00CC5E73">
        <w:rPr>
          <w:sz w:val="24"/>
          <w:szCs w:val="24"/>
        </w:rPr>
        <w:t>ПН</w:t>
      </w:r>
      <w:proofErr w:type="gramEnd"/>
      <w:r w:rsidR="002205BA" w:rsidRPr="00CC5E73">
        <w:rPr>
          <w:sz w:val="24"/>
          <w:szCs w:val="24"/>
        </w:rPr>
        <w:t>) производится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> = Ф / Ч / 12                                                                  (1),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Ф – годовой объем финансирования первичной медико-санитарной помощи, оказанной в амбулаторных условиях; в части средств, предусмотренных на подушевое финансирование,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Ч – численность прикрепленного застрахованного населения.</w:t>
      </w:r>
    </w:p>
    <w:p w:rsidR="002205BA" w:rsidRPr="008A6807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 xml:space="preserve">Размер месячного базового подушевого норматива первичной медико-санитарной помощи, оказанной в амбулаторных условиях, составляет </w:t>
      </w:r>
      <w:r w:rsidR="00E7759D" w:rsidRPr="008A6807">
        <w:rPr>
          <w:sz w:val="24"/>
          <w:szCs w:val="24"/>
        </w:rPr>
        <w:t>170</w:t>
      </w:r>
      <w:r w:rsidRPr="008A6807">
        <w:rPr>
          <w:sz w:val="24"/>
          <w:szCs w:val="24"/>
        </w:rPr>
        <w:t>,00 рубл</w:t>
      </w:r>
      <w:r w:rsidR="00E7759D" w:rsidRPr="008A6807">
        <w:rPr>
          <w:sz w:val="24"/>
          <w:szCs w:val="24"/>
        </w:rPr>
        <w:t>ей</w:t>
      </w:r>
      <w:r w:rsidRPr="008A6807">
        <w:rPr>
          <w:sz w:val="24"/>
          <w:szCs w:val="24"/>
        </w:rPr>
        <w:t>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2.6</w:t>
      </w:r>
      <w:r w:rsidR="002205BA" w:rsidRPr="00CC5E73">
        <w:rPr>
          <w:sz w:val="24"/>
          <w:szCs w:val="24"/>
        </w:rPr>
        <w:t>. Финансирование МО производится по дифференцированным подушевым нормативам, рассчитанным на основе базового подушевого норматива с учетом следующих коэффициентов дифференциации: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lastRenderedPageBreak/>
        <w:t>- половозрастных коэффициентов, учитывающих различия в расходах на оказание медицинской помощи отдельным группам граждан в зависимости от пола, возраста и их потребности в медицинской помощи (таблица 2);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- коэффициентов, учитывающих особенности затрат медицинской организации (плотность населения, наличие ФАП, обособленных подразделений) (таблица 3). </w:t>
      </w:r>
    </w:p>
    <w:p w:rsidR="002205BA" w:rsidRPr="00CC5E73" w:rsidRDefault="002205BA" w:rsidP="005B5AC2">
      <w:pPr>
        <w:autoSpaceDE w:val="0"/>
        <w:autoSpaceDN w:val="0"/>
        <w:adjustRightInd w:val="0"/>
        <w:ind w:firstLine="709"/>
        <w:jc w:val="right"/>
      </w:pPr>
      <w:r w:rsidRPr="00CC5E73">
        <w:t>Таблица 2</w:t>
      </w:r>
    </w:p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  <w:r w:rsidRPr="00CC5E73">
        <w:t>Половозрастные коэффициенты дифференциации</w:t>
      </w:r>
    </w:p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1"/>
        <w:gridCol w:w="1410"/>
        <w:gridCol w:w="1528"/>
        <w:gridCol w:w="1575"/>
        <w:gridCol w:w="1305"/>
        <w:gridCol w:w="1701"/>
      </w:tblGrid>
      <w:tr w:rsidR="002205BA" w:rsidRPr="00CC5E73" w:rsidTr="005B5AC2">
        <w:trPr>
          <w:trHeight w:val="20"/>
        </w:trPr>
        <w:tc>
          <w:tcPr>
            <w:tcW w:w="1276" w:type="dxa"/>
            <w:vMerge w:val="restart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Пол</w:t>
            </w: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center"/>
            </w:pPr>
            <w:r w:rsidRPr="00CC5E73">
              <w:t>Возраст застрахованных граждан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Merge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0 до 4 лет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5 до 17 лет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18 до 59 лет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18 до 54 лет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60 лет и старше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55 лет и старше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Merge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both"/>
            </w:pPr>
            <w:r w:rsidRPr="00CC5E73">
              <w:t>Половозрастные коэффициенты дифференциации подушевого норматива медицинской помощи, оказываемой в амбулаторных условиях медицинскими организациями, расположенными в г. Новосибирске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Мужчины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3,0357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1,4414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0,4452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1,4607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Женщины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2,9081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1,4045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0,6361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1,7835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both"/>
            </w:pPr>
            <w:r w:rsidRPr="00CC5E73">
              <w:t>Половозрастные коэффициенты дифференциации подушевого норматива медицинской помощи, оказываемой в амбулаторных условиях медицинскими организациями, расположенными в районах и городах Новосибирской области (за исключением г. Новосибирска)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Мужчины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2,4480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1,3062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0,4182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0,9189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Женщины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2,3380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1,2921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0,5990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1,0917</w:t>
            </w:r>
          </w:p>
        </w:tc>
      </w:tr>
    </w:tbl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p w:rsidR="002205BA" w:rsidRPr="00CC5E73" w:rsidRDefault="002205BA" w:rsidP="005F0355">
      <w:pPr>
        <w:autoSpaceDE w:val="0"/>
        <w:autoSpaceDN w:val="0"/>
        <w:adjustRightInd w:val="0"/>
        <w:ind w:firstLine="709"/>
        <w:jc w:val="right"/>
      </w:pPr>
      <w:r w:rsidRPr="00CC5E73">
        <w:t>Таблица 3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</w:pPr>
      <w:r w:rsidRPr="00CC5E73">
        <w:t xml:space="preserve">Коэффициенты дифференциации, учитывающие особенности затрат медицинской организации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158"/>
        <w:gridCol w:w="1592"/>
        <w:gridCol w:w="1892"/>
        <w:gridCol w:w="2336"/>
      </w:tblGrid>
      <w:tr w:rsidR="005F0355" w:rsidRPr="00CC5E73" w:rsidTr="00374A20">
        <w:trPr>
          <w:trHeight w:val="20"/>
          <w:jc w:val="center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Наименование показателя</w:t>
            </w:r>
          </w:p>
        </w:tc>
        <w:tc>
          <w:tcPr>
            <w:tcW w:w="3913" w:type="pct"/>
            <w:gridSpan w:val="4"/>
            <w:shd w:val="clear" w:color="auto" w:fill="auto"/>
            <w:noWrap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jc w:val="center"/>
            </w:pPr>
            <w:r w:rsidRPr="00CC5E73">
              <w:t>Критерии показателя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Плотность населения (районов и городов НСО)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both"/>
            </w:pPr>
            <w:r w:rsidRPr="00CC5E73">
              <w:t>более 20,01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от 5,01 до 20,0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от 2,01 до 5,0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менее 2,0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1,2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1,55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jc w:val="center"/>
            </w:pPr>
            <w:r w:rsidRPr="00CC5E73">
              <w:t>Наличие ФАП на 1 000 чел.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0 - 1,1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1,11- 2,0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2,01 и выше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1,35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1,55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Наличие обособленных подразделений АПП (без ФАП) на 10 000 чел.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0,0–2,00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2,01–3,00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более 3,01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1,2</w:t>
            </w:r>
          </w:p>
        </w:tc>
      </w:tr>
    </w:tbl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2.7</w:t>
      </w:r>
      <w:r w:rsidR="002205BA" w:rsidRPr="00CC5E73">
        <w:rPr>
          <w:sz w:val="24"/>
          <w:szCs w:val="24"/>
        </w:rPr>
        <w:t>. Расчет планового размера средств, направляемых на подушевое финансирование МО (</w:t>
      </w:r>
      <w:proofErr w:type="spellStart"/>
      <w:r w:rsidR="002205BA" w:rsidRPr="00CC5E73">
        <w:rPr>
          <w:sz w:val="24"/>
          <w:szCs w:val="24"/>
        </w:rPr>
        <w:t>Ф</w:t>
      </w:r>
      <w:proofErr w:type="gramStart"/>
      <w:r w:rsidR="002205BA" w:rsidRPr="00CC5E73">
        <w:rPr>
          <w:sz w:val="24"/>
          <w:szCs w:val="24"/>
        </w:rPr>
        <w:t>i</w:t>
      </w:r>
      <w:proofErr w:type="spellEnd"/>
      <w:proofErr w:type="gramEnd"/>
      <w:r w:rsidR="002205BA" w:rsidRPr="00CC5E73">
        <w:rPr>
          <w:sz w:val="24"/>
          <w:szCs w:val="24"/>
        </w:rPr>
        <w:t>), производится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Фi</w:t>
      </w:r>
      <w:proofErr w:type="spellEnd"/>
      <w:r w:rsidRPr="00CC5E73">
        <w:rPr>
          <w:sz w:val="24"/>
          <w:szCs w:val="24"/>
        </w:rPr>
        <w:t xml:space="preserve"> = ∑ (</w:t>
      </w: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Кпвзij</w:t>
      </w:r>
      <w:proofErr w:type="spell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Чij</w:t>
      </w:r>
      <w:proofErr w:type="spellEnd"/>
      <w:r w:rsidRPr="00CC5E73">
        <w:rPr>
          <w:sz w:val="24"/>
          <w:szCs w:val="24"/>
        </w:rPr>
        <w:t xml:space="preserve">) * </w:t>
      </w:r>
      <w:proofErr w:type="spellStart"/>
      <w:r w:rsidRPr="00CC5E73">
        <w:rPr>
          <w:sz w:val="24"/>
          <w:szCs w:val="24"/>
        </w:rPr>
        <w:t>Кинтi</w:t>
      </w:r>
      <w:proofErr w:type="spellEnd"/>
      <w:r w:rsidRPr="00CC5E73">
        <w:rPr>
          <w:sz w:val="24"/>
          <w:szCs w:val="24"/>
        </w:rPr>
        <w:t>,                                             (2) 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 xml:space="preserve"> – базовый подушевой норматив финансирования,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Кпвз</w:t>
      </w:r>
      <w:proofErr w:type="gramStart"/>
      <w:r w:rsidRPr="00CC5E73">
        <w:rPr>
          <w:sz w:val="24"/>
          <w:szCs w:val="24"/>
        </w:rPr>
        <w:t>ij</w:t>
      </w:r>
      <w:proofErr w:type="spellEnd"/>
      <w:proofErr w:type="gramEnd"/>
      <w:r w:rsidRPr="00CC5E73">
        <w:rPr>
          <w:sz w:val="24"/>
          <w:szCs w:val="24"/>
        </w:rPr>
        <w:t xml:space="preserve"> – </w:t>
      </w:r>
      <w:proofErr w:type="spellStart"/>
      <w:r w:rsidRPr="00CC5E73">
        <w:rPr>
          <w:sz w:val="24"/>
          <w:szCs w:val="24"/>
        </w:rPr>
        <w:t>половозрастный</w:t>
      </w:r>
      <w:proofErr w:type="spellEnd"/>
      <w:r w:rsidRPr="00CC5E73">
        <w:rPr>
          <w:sz w:val="24"/>
          <w:szCs w:val="24"/>
        </w:rPr>
        <w:t xml:space="preserve"> коэффициент дифференциации j-ой возрастной группы для i-той медицинской организации,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C5E73">
        <w:rPr>
          <w:sz w:val="24"/>
          <w:szCs w:val="24"/>
        </w:rPr>
        <w:t>Ч</w:t>
      </w:r>
      <w:proofErr w:type="gramEnd"/>
      <w:r w:rsidRPr="00CC5E73">
        <w:rPr>
          <w:sz w:val="24"/>
          <w:szCs w:val="24"/>
        </w:rPr>
        <w:t>ij</w:t>
      </w:r>
      <w:proofErr w:type="spellEnd"/>
      <w:r w:rsidRPr="00CC5E73">
        <w:rPr>
          <w:sz w:val="24"/>
          <w:szCs w:val="24"/>
        </w:rPr>
        <w:t xml:space="preserve"> - численность прикрепленных к i-той медицинской организации граждан, j-той половозрастной группы,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Кинт</w:t>
      </w:r>
      <w:proofErr w:type="gramStart"/>
      <w:r w:rsidRPr="00CC5E73">
        <w:rPr>
          <w:sz w:val="24"/>
          <w:szCs w:val="24"/>
        </w:rPr>
        <w:t>i</w:t>
      </w:r>
      <w:proofErr w:type="spellEnd"/>
      <w:proofErr w:type="gramEnd"/>
      <w:r w:rsidRPr="00CC5E73">
        <w:rPr>
          <w:sz w:val="24"/>
          <w:szCs w:val="24"/>
        </w:rPr>
        <w:t xml:space="preserve"> - интегрированный коэффициент дифференциации i-той медицинской организации, рассчитанный как произведение коэффициентов дифференциации, учитывающих особенности затрат МО (приложение </w:t>
      </w:r>
      <w:r w:rsidR="000615B5" w:rsidRPr="00CC5E73">
        <w:rPr>
          <w:sz w:val="24"/>
          <w:szCs w:val="24"/>
        </w:rPr>
        <w:t>1 к настоящему Порядку</w:t>
      </w:r>
      <w:r w:rsidRPr="00CC5E73">
        <w:rPr>
          <w:sz w:val="24"/>
          <w:szCs w:val="24"/>
        </w:rPr>
        <w:t>).</w:t>
      </w: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2.8</w:t>
      </w:r>
      <w:r w:rsidR="002205BA" w:rsidRPr="00CC5E73">
        <w:rPr>
          <w:sz w:val="24"/>
          <w:szCs w:val="24"/>
        </w:rPr>
        <w:t xml:space="preserve">. На переходный период внедрения метода подушевого финансирования применяется стабилизационный коэффициент, учитываемый в составе интегрированного коэффициента дифференциации (приложение </w:t>
      </w:r>
      <w:r w:rsidR="000615B5" w:rsidRPr="00CC5E73">
        <w:rPr>
          <w:sz w:val="24"/>
          <w:szCs w:val="24"/>
        </w:rPr>
        <w:t>1 к настоящему Порядку</w:t>
      </w:r>
      <w:r w:rsidR="002205BA" w:rsidRPr="00CC5E73">
        <w:rPr>
          <w:sz w:val="24"/>
          <w:szCs w:val="24"/>
        </w:rPr>
        <w:t>).</w:t>
      </w: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2.9</w:t>
      </w:r>
      <w:r w:rsidR="002205BA" w:rsidRPr="00CC5E73">
        <w:rPr>
          <w:sz w:val="24"/>
          <w:szCs w:val="24"/>
        </w:rPr>
        <w:t>. Финансирование медицинской организации по подушевому нормативу осуществляется СМО ежемесячно в пределах средств подушевого финансирования с учетом применения интегрированного коэффициента результативности деятельности МО.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Показатели результативности учитывают: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выполнение плана по количеству обращений,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lastRenderedPageBreak/>
        <w:t>- выполнение плана по количеству посещений по неотложной помощи,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выполнение плана по количеству посещений с профилактической целью,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уровень госпитализации прикрепленного населения,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уровень вызовов скорой медицинской помощи прикрепленным населением,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количество обоснованных жалоб.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Итоговый объем подушевого финансового обеспечения МО определяется с учетом интегрированного коэффициента, характеризующего результат деятельности МО, по формуле: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Ф</w:t>
      </w:r>
      <w:proofErr w:type="gramStart"/>
      <w:r w:rsidRPr="00CC5E73">
        <w:rPr>
          <w:sz w:val="24"/>
          <w:szCs w:val="24"/>
        </w:rPr>
        <w:t>i</w:t>
      </w:r>
      <w:proofErr w:type="gramEnd"/>
      <w:r w:rsidRPr="00CC5E73">
        <w:rPr>
          <w:sz w:val="24"/>
          <w:szCs w:val="24"/>
        </w:rPr>
        <w:t>р</w:t>
      </w:r>
      <w:proofErr w:type="spellEnd"/>
      <w:r w:rsidRPr="00CC5E73">
        <w:rPr>
          <w:sz w:val="24"/>
          <w:szCs w:val="24"/>
        </w:rPr>
        <w:t xml:space="preserve"> = </w:t>
      </w:r>
      <w:proofErr w:type="spellStart"/>
      <w:r w:rsidRPr="00CC5E73">
        <w:rPr>
          <w:sz w:val="24"/>
          <w:szCs w:val="24"/>
        </w:rPr>
        <w:t>Фi</w:t>
      </w:r>
      <w:proofErr w:type="spell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Кинтiр</w:t>
      </w:r>
      <w:proofErr w:type="spellEnd"/>
      <w:r w:rsidRPr="00CC5E73">
        <w:rPr>
          <w:sz w:val="24"/>
          <w:szCs w:val="24"/>
        </w:rPr>
        <w:t xml:space="preserve">,                                 </w:t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  <w:t xml:space="preserve">            (3) 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Ф</w:t>
      </w:r>
      <w:proofErr w:type="gramStart"/>
      <w:r w:rsidRPr="00CC5E73">
        <w:rPr>
          <w:sz w:val="24"/>
          <w:szCs w:val="24"/>
        </w:rPr>
        <w:t>i</w:t>
      </w:r>
      <w:proofErr w:type="spellEnd"/>
      <w:proofErr w:type="gramEnd"/>
      <w:r w:rsidRPr="00CC5E73">
        <w:rPr>
          <w:sz w:val="24"/>
          <w:szCs w:val="24"/>
        </w:rPr>
        <w:t xml:space="preserve"> –сумма средств, направляемых на подушевое финансирование МО, рассчитанная по формуле 2;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Кинт</w:t>
      </w:r>
      <w:proofErr w:type="gramStart"/>
      <w:r w:rsidRPr="00CC5E73">
        <w:rPr>
          <w:sz w:val="24"/>
          <w:szCs w:val="24"/>
        </w:rPr>
        <w:t>i</w:t>
      </w:r>
      <w:proofErr w:type="gramEnd"/>
      <w:r w:rsidRPr="00CC5E73">
        <w:rPr>
          <w:sz w:val="24"/>
          <w:szCs w:val="24"/>
        </w:rPr>
        <w:t>р</w:t>
      </w:r>
      <w:proofErr w:type="spellEnd"/>
      <w:r w:rsidRPr="00CC5E73">
        <w:rPr>
          <w:sz w:val="24"/>
          <w:szCs w:val="24"/>
        </w:rPr>
        <w:t xml:space="preserve"> - интегрированный коэффициент результативности деятельности МО.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Интегрированный коэффициент результативности деятельности МО рассчитывается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Кинтiр</w:t>
      </w:r>
      <w:proofErr w:type="spellEnd"/>
      <w:r w:rsidRPr="00CC5E73">
        <w:rPr>
          <w:sz w:val="24"/>
          <w:szCs w:val="24"/>
        </w:rPr>
        <w:t xml:space="preserve"> = (К</w:t>
      </w:r>
      <w:proofErr w:type="gramStart"/>
      <w:r w:rsidRPr="00CC5E73">
        <w:rPr>
          <w:sz w:val="24"/>
          <w:szCs w:val="24"/>
        </w:rPr>
        <w:t>1</w:t>
      </w:r>
      <w:proofErr w:type="gramEnd"/>
      <w:r w:rsidRPr="00CC5E73">
        <w:rPr>
          <w:sz w:val="24"/>
          <w:szCs w:val="24"/>
        </w:rPr>
        <w:t> + К2 + К3 + К4 + К5 + К6) /6,                                                  (</w:t>
      </w:r>
      <w:r w:rsidR="000615B5" w:rsidRPr="00CC5E73">
        <w:rPr>
          <w:sz w:val="24"/>
          <w:szCs w:val="24"/>
        </w:rPr>
        <w:t>4</w:t>
      </w:r>
      <w:r w:rsidRPr="00CC5E73">
        <w:rPr>
          <w:sz w:val="24"/>
          <w:szCs w:val="24"/>
        </w:rPr>
        <w:t>),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К</w:t>
      </w:r>
      <w:proofErr w:type="gramStart"/>
      <w:r w:rsidRPr="00CC5E73">
        <w:rPr>
          <w:sz w:val="24"/>
          <w:szCs w:val="24"/>
        </w:rPr>
        <w:t>1</w:t>
      </w:r>
      <w:proofErr w:type="gramEnd"/>
      <w:r w:rsidRPr="00CC5E73">
        <w:rPr>
          <w:sz w:val="24"/>
          <w:szCs w:val="24"/>
        </w:rPr>
        <w:t xml:space="preserve"> – коэффициент, характеризующий выполнение плановых объемов по обращениям,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К</w:t>
      </w:r>
      <w:proofErr w:type="gramStart"/>
      <w:r w:rsidRPr="00CC5E73">
        <w:rPr>
          <w:sz w:val="24"/>
          <w:szCs w:val="24"/>
        </w:rPr>
        <w:t>2</w:t>
      </w:r>
      <w:proofErr w:type="gramEnd"/>
      <w:r w:rsidRPr="00CC5E73">
        <w:rPr>
          <w:sz w:val="24"/>
          <w:szCs w:val="24"/>
        </w:rPr>
        <w:t xml:space="preserve"> – коэффициент, характеризующий выполнение плановых объемов по неотложной помощи,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К3 - коэффициент, характеризующий выполнение плановых объемов по посещениям с профилактической целью,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К</w:t>
      </w:r>
      <w:proofErr w:type="gramStart"/>
      <w:r w:rsidRPr="00CC5E73">
        <w:rPr>
          <w:sz w:val="24"/>
          <w:szCs w:val="24"/>
        </w:rPr>
        <w:t>4</w:t>
      </w:r>
      <w:proofErr w:type="gramEnd"/>
      <w:r w:rsidRPr="00CC5E73">
        <w:rPr>
          <w:sz w:val="24"/>
          <w:szCs w:val="24"/>
        </w:rPr>
        <w:t xml:space="preserve"> - коэффициент, характеризующий уровень госпитализации прикрепленного населения,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К5 - коэффициент, характеризующий уровень вызовов скорой медицинской помощи прикрепленным населением,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К</w:t>
      </w:r>
      <w:proofErr w:type="gramStart"/>
      <w:r w:rsidRPr="00CC5E73">
        <w:rPr>
          <w:sz w:val="24"/>
          <w:szCs w:val="24"/>
        </w:rPr>
        <w:t>6</w:t>
      </w:r>
      <w:proofErr w:type="gramEnd"/>
      <w:r w:rsidRPr="00CC5E73">
        <w:rPr>
          <w:sz w:val="24"/>
          <w:szCs w:val="24"/>
        </w:rPr>
        <w:t xml:space="preserve"> - коэффициент, характеризующий количество обоснованных жалоб.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B01E0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2.9.1 </w:t>
      </w:r>
      <w:r w:rsidR="002205BA" w:rsidRPr="00CC5E73">
        <w:rPr>
          <w:sz w:val="24"/>
          <w:szCs w:val="24"/>
        </w:rPr>
        <w:t xml:space="preserve">Показатели, определяющие результативность МО, приведены в таблице 4. </w:t>
      </w:r>
    </w:p>
    <w:p w:rsidR="002205BA" w:rsidRPr="00CC5E73" w:rsidRDefault="002205BA" w:rsidP="00374A20">
      <w:pPr>
        <w:autoSpaceDE w:val="0"/>
        <w:autoSpaceDN w:val="0"/>
        <w:adjustRightInd w:val="0"/>
        <w:jc w:val="right"/>
      </w:pPr>
      <w:r w:rsidRPr="00CC5E73">
        <w:t>Таблица 4</w:t>
      </w:r>
    </w:p>
    <w:p w:rsidR="002205BA" w:rsidRPr="00CC5E73" w:rsidRDefault="002205BA" w:rsidP="00374A20">
      <w:pPr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70"/>
        <w:gridCol w:w="3684"/>
        <w:gridCol w:w="1668"/>
      </w:tblGrid>
      <w:tr w:rsidR="00124FDB" w:rsidRPr="00CC5E73" w:rsidTr="00374A20">
        <w:trPr>
          <w:trHeight w:val="20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Показатели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Значение показателя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Коэффициент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  <w:r w:rsidRPr="00CC5E73">
              <w:t>Выполнение числа обращений по заболеваниям, установленного Комиссией по разработке ТП ОМС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90% и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1,0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80%-89,9%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0,95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70%-79,9%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60%-69,9%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0,85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50%-59,9%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0,8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Менее 50%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0,75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  <w:r w:rsidRPr="00CC5E73">
              <w:t>Выполнение числа посещений по неотложной помощи, установленного Комиссией по разработке ТП ОМС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50% и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1,0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Менее 50%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0,95</w:t>
            </w:r>
          </w:p>
        </w:tc>
      </w:tr>
      <w:tr w:rsidR="00124FDB" w:rsidRPr="00CC5E73" w:rsidTr="00374A20">
        <w:trPr>
          <w:trHeight w:val="331"/>
          <w:jc w:val="center"/>
        </w:trPr>
        <w:tc>
          <w:tcPr>
            <w:tcW w:w="2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  <w:r w:rsidRPr="00CC5E73">
              <w:t>Выполнение числа посещений с профилактической целью, установленного Комиссией по разработке ТП ОМС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90% и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1,0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Менее 90%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0,95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  <w:r w:rsidRPr="00CC5E73">
              <w:t>Уровень госпитализации прикрепленного населения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снижение к предыдущему году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1,0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на уровне предыдущего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0,98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увеличение к предыдущему году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  <w:r w:rsidRPr="00CC5E73">
              <w:t>Уровень вызовов скорой медицинской помощи прикрепленным населением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снижение к предыдущему году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1,0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на уровне предыдущего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0,98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увеличение к предыдущему году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  <w:r w:rsidRPr="00CC5E73">
              <w:t>Количество обоснованных жалоб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1,0</w:t>
            </w:r>
          </w:p>
        </w:tc>
      </w:tr>
      <w:tr w:rsidR="00124FDB" w:rsidRPr="00CC5E73" w:rsidTr="00374A20">
        <w:trPr>
          <w:trHeight w:val="20"/>
          <w:jc w:val="center"/>
        </w:trPr>
        <w:tc>
          <w:tcPr>
            <w:tcW w:w="2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наличие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FDB" w:rsidRPr="00CC5E73" w:rsidRDefault="00124FDB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0,95</w:t>
            </w:r>
          </w:p>
        </w:tc>
      </w:tr>
    </w:tbl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3D53C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2.9.</w:t>
      </w:r>
      <w:r w:rsidR="00B01E06" w:rsidRPr="00CC5E73">
        <w:rPr>
          <w:sz w:val="24"/>
          <w:szCs w:val="24"/>
        </w:rPr>
        <w:t>2</w:t>
      </w:r>
      <w:r w:rsidR="002205BA" w:rsidRPr="00CC5E73">
        <w:rPr>
          <w:sz w:val="24"/>
          <w:szCs w:val="24"/>
        </w:rPr>
        <w:t>. Коэффициенты результативности деятельности МО (Ки) рассчитываются ежеквартально и рассматриваются Комиссией по разработке территориальной программы обязательного медицинского страхования.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На переходный период до 01.01.2016 интегрированный коэффициент результативности деятельности МО не применяется.</w:t>
      </w:r>
    </w:p>
    <w:p w:rsidR="002205BA" w:rsidRPr="00CC5E73" w:rsidRDefault="004A32AE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lastRenderedPageBreak/>
        <w:t>2.1</w:t>
      </w:r>
      <w:r w:rsidR="00002EF5" w:rsidRPr="00CC5E73">
        <w:rPr>
          <w:sz w:val="24"/>
          <w:szCs w:val="24"/>
        </w:rPr>
        <w:t>0</w:t>
      </w:r>
      <w:r w:rsidR="002205BA" w:rsidRPr="00CC5E73">
        <w:rPr>
          <w:sz w:val="24"/>
          <w:szCs w:val="24"/>
        </w:rPr>
        <w:t>. Сведения об оказании первичной медико-санитарной помощи, оказанной в амбулаторных условиях, формируется МО, в отдельные реестры счетов: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на оплату медицинской помощи, оказанной медицинским персоналом, оплата услуг которых включена в подушевой норматив финансирования в соответствии с п.2.1., в разрезе застрахованных лиц, прикрепившихся к МО;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на оплату внешних услуг в разрезе застрахованных лиц, прикрепившихся к другим МО по действующим тарифам;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на оплату медицинской помощи, оказанной медицинским персоналом, оплата услуг которых не включена в подушевой норматив финансирования в соответствии с п.2.2., в разрезе застрахованных лиц, по действующим тарифам.</w:t>
      </w:r>
    </w:p>
    <w:p w:rsidR="00002EF5" w:rsidRPr="00CC5E73" w:rsidRDefault="00002EF5" w:rsidP="00002EF5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Показания для направления прикрепленных граждан для получения плановой первичной медико-санитарной помощи, оказанной в амбулаторных условиях вне МО прикрепления, определяются врачом МО, к которому прикреплен застрахованный, при этом оформляется направление в соответствии с учётной формой (приложение </w:t>
      </w:r>
      <w:r w:rsidR="000615B5" w:rsidRPr="00CC5E73">
        <w:rPr>
          <w:sz w:val="24"/>
          <w:szCs w:val="24"/>
        </w:rPr>
        <w:t>2 к настоящему Порядку</w:t>
      </w:r>
      <w:r w:rsidRPr="00CC5E73">
        <w:rPr>
          <w:sz w:val="24"/>
          <w:szCs w:val="24"/>
        </w:rPr>
        <w:t>).</w:t>
      </w:r>
    </w:p>
    <w:p w:rsidR="00002EF5" w:rsidRDefault="00002EF5" w:rsidP="00002EF5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При обращении застрахованных, нуждающихся в неотложной медицинской помощи,   МО - исполнитель оказывает медицинские услуги без направления.</w:t>
      </w:r>
    </w:p>
    <w:p w:rsidR="00B42B88" w:rsidRPr="00D24C6C" w:rsidRDefault="00B42B88" w:rsidP="00B42B88">
      <w:pPr>
        <w:ind w:firstLine="708"/>
        <w:jc w:val="both"/>
        <w:rPr>
          <w:sz w:val="24"/>
          <w:szCs w:val="24"/>
        </w:rPr>
      </w:pPr>
      <w:r w:rsidRPr="00D24C6C">
        <w:rPr>
          <w:sz w:val="24"/>
          <w:szCs w:val="24"/>
        </w:rPr>
        <w:t>В случае отсутствия информации о прикреплении застрахованного гражданина на 1 число отчетного месяца, в сведениях об оказании медицинской помощи указывается код МО, прикрепившей застрахованного в отчетном месяце.</w:t>
      </w:r>
    </w:p>
    <w:p w:rsidR="00D24C6C" w:rsidRPr="008A6807" w:rsidRDefault="00E24D8C" w:rsidP="00D24C6C">
      <w:pPr>
        <w:ind w:firstLine="708"/>
        <w:jc w:val="both"/>
        <w:rPr>
          <w:sz w:val="24"/>
          <w:szCs w:val="24"/>
        </w:rPr>
      </w:pPr>
      <w:r w:rsidRPr="008A6807">
        <w:rPr>
          <w:bCs/>
          <w:kern w:val="24"/>
          <w:sz w:val="24"/>
          <w:szCs w:val="24"/>
        </w:rPr>
        <w:t>В случае отсутствия информации о прикреплении застрахованного лица на 01 число и на конец отчетного месяца, в сведениях об оказании медицинской помощи (внешних услуг, подлежащих взаиморасчету) указывается код медицинской организации, выдавшей направление</w:t>
      </w:r>
      <w:r w:rsidR="00D24C6C" w:rsidRPr="008A6807">
        <w:rPr>
          <w:sz w:val="24"/>
          <w:szCs w:val="24"/>
        </w:rPr>
        <w:t>.</w:t>
      </w:r>
    </w:p>
    <w:p w:rsidR="000274E1" w:rsidRPr="00CC5E73" w:rsidRDefault="000274E1" w:rsidP="000274E1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8"/>
        </w:rPr>
      </w:pPr>
      <w:r w:rsidRPr="00CC5E73">
        <w:rPr>
          <w:sz w:val="24"/>
          <w:szCs w:val="24"/>
        </w:rPr>
        <w:t>2.1</w:t>
      </w:r>
      <w:r w:rsidR="00002EF5" w:rsidRPr="00CC5E73">
        <w:rPr>
          <w:sz w:val="24"/>
          <w:szCs w:val="24"/>
        </w:rPr>
        <w:t>1</w:t>
      </w:r>
      <w:r w:rsidRPr="00CC5E73">
        <w:rPr>
          <w:sz w:val="24"/>
          <w:szCs w:val="24"/>
        </w:rPr>
        <w:t>. </w:t>
      </w:r>
      <w:r w:rsidRPr="00CC5E73">
        <w:rPr>
          <w:kern w:val="24"/>
          <w:sz w:val="24"/>
          <w:szCs w:val="28"/>
        </w:rPr>
        <w:t>Сведения об оказанной медицинской помощи и счета на оплату медицинской помощи предоставляются в СМО, выдавшие полис ОМС. Идентификация застрахованных лиц, не имеющих в момент обращения за медицинской помощью полисов ОМС, производится в соответствии с действующим законодательством Российской Федерации.</w:t>
      </w:r>
    </w:p>
    <w:p w:rsidR="000274E1" w:rsidRPr="00CC5E73" w:rsidRDefault="000274E1" w:rsidP="000274E1">
      <w:pPr>
        <w:pStyle w:val="a6"/>
        <w:spacing w:before="0" w:after="0"/>
        <w:ind w:right="0" w:firstLine="709"/>
        <w:jc w:val="both"/>
        <w:rPr>
          <w:rFonts w:ascii="Times New Roman" w:hAnsi="Times New Roman"/>
          <w:snapToGrid/>
          <w:kern w:val="24"/>
          <w:sz w:val="24"/>
          <w:szCs w:val="28"/>
          <w:lang w:val="ru-RU"/>
        </w:rPr>
      </w:pPr>
      <w:r w:rsidRPr="00CC5E73">
        <w:rPr>
          <w:rFonts w:ascii="Times New Roman" w:hAnsi="Times New Roman"/>
          <w:snapToGrid/>
          <w:kern w:val="24"/>
          <w:sz w:val="24"/>
          <w:szCs w:val="28"/>
          <w:lang w:val="ru-RU"/>
        </w:rPr>
        <w:t>Формирование сведений об оказанной медицинской помощи МО производится в электронном виде с заполнением всех обязательных полей: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тип документа (полис, паспорт, др.),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серия и номер полиса ОМС,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наименование СМО, </w:t>
      </w:r>
      <w:proofErr w:type="gramStart"/>
      <w:r w:rsidRPr="00CC5E73">
        <w:rPr>
          <w:kern w:val="24"/>
          <w:sz w:val="24"/>
          <w:szCs w:val="28"/>
        </w:rPr>
        <w:t>выдавшей</w:t>
      </w:r>
      <w:proofErr w:type="gramEnd"/>
      <w:r w:rsidRPr="00CC5E73">
        <w:rPr>
          <w:kern w:val="24"/>
          <w:sz w:val="24"/>
          <w:szCs w:val="28"/>
        </w:rPr>
        <w:t xml:space="preserve"> полис ОМС,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страховой статус (застрахован, иногородний…),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фамилия, имя, отчество (полностью в разных полях),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пол (мужской, женский),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дата рождения (число, месяц, год),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МЭС,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по МКБ-10,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код поликлиники по месту прикрепления пациента;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номер амбулаторной карты, талона пациента.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врача,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фактическое количество</w:t>
      </w:r>
      <w:r w:rsidR="007F6F02">
        <w:rPr>
          <w:kern w:val="24"/>
          <w:sz w:val="24"/>
          <w:szCs w:val="28"/>
        </w:rPr>
        <w:t xml:space="preserve"> </w:t>
      </w:r>
      <w:r w:rsidRPr="00CC5E73">
        <w:rPr>
          <w:kern w:val="24"/>
          <w:sz w:val="24"/>
          <w:szCs w:val="28"/>
        </w:rPr>
        <w:t>посещений в поликлинике (на дому), УЕТ (для врачебного и среднего персонала);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цель посещения: 1) по поводу заболевания, 2) профилактическая, 3) неотложная, 4) паллиативная, 3.2) </w:t>
      </w:r>
      <w:proofErr w:type="gramStart"/>
      <w:r w:rsidRPr="00CC5E73">
        <w:rPr>
          <w:kern w:val="24"/>
          <w:sz w:val="24"/>
          <w:szCs w:val="28"/>
        </w:rPr>
        <w:t>другое</w:t>
      </w:r>
      <w:proofErr w:type="gramEnd"/>
      <w:r w:rsidRPr="00CC5E73">
        <w:rPr>
          <w:kern w:val="24"/>
          <w:sz w:val="24"/>
          <w:szCs w:val="28"/>
        </w:rPr>
        <w:t>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кабинета,</w:t>
      </w:r>
    </w:p>
    <w:p w:rsidR="000274E1" w:rsidRDefault="000274E1" w:rsidP="000274E1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форма оказания помощи (пл</w:t>
      </w:r>
      <w:r w:rsidR="007F6F02">
        <w:rPr>
          <w:kern w:val="24"/>
          <w:sz w:val="24"/>
          <w:szCs w:val="28"/>
        </w:rPr>
        <w:t>ановая, неотложная, экстренная),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 дата забора материала для диагностическ</w:t>
      </w:r>
      <w:r w:rsidR="00607EF9" w:rsidRPr="008A6807">
        <w:rPr>
          <w:bCs/>
          <w:kern w:val="24"/>
          <w:sz w:val="24"/>
          <w:szCs w:val="28"/>
        </w:rPr>
        <w:t>их</w:t>
      </w:r>
      <w:r w:rsidRPr="008A6807">
        <w:rPr>
          <w:bCs/>
          <w:kern w:val="24"/>
          <w:sz w:val="24"/>
          <w:szCs w:val="28"/>
        </w:rPr>
        <w:t xml:space="preserve"> исследовани</w:t>
      </w:r>
      <w:r w:rsidR="00607EF9" w:rsidRPr="008A6807">
        <w:rPr>
          <w:bCs/>
          <w:kern w:val="24"/>
          <w:sz w:val="24"/>
          <w:szCs w:val="28"/>
        </w:rPr>
        <w:t>й</w:t>
      </w:r>
      <w:r w:rsidRPr="008A6807">
        <w:rPr>
          <w:bCs/>
          <w:kern w:val="24"/>
          <w:sz w:val="24"/>
          <w:szCs w:val="28"/>
        </w:rPr>
        <w:t>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 дата проведения исследования,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 дат</w:t>
      </w:r>
      <w:r w:rsidR="00607EF9" w:rsidRPr="008A6807">
        <w:rPr>
          <w:bCs/>
          <w:kern w:val="24"/>
          <w:sz w:val="24"/>
          <w:szCs w:val="28"/>
        </w:rPr>
        <w:t>ы</w:t>
      </w:r>
      <w:r w:rsidRPr="008A6807">
        <w:rPr>
          <w:bCs/>
          <w:kern w:val="24"/>
          <w:sz w:val="24"/>
          <w:szCs w:val="28"/>
        </w:rPr>
        <w:t xml:space="preserve"> посещения.</w:t>
      </w:r>
    </w:p>
    <w:p w:rsidR="00002EF5" w:rsidRPr="00CC5E73" w:rsidRDefault="00002EF5" w:rsidP="00002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2.12. СМО при оплате первичной медико-санитарной помощи по подушевому финансированию определяет объем финансового обеспечения МО с учетом взаиморасчетов за оказанные внешние услуги и результатов медико-экономической экспертизы и экспертизы качества медицинской помощи, и направляет в МО  информационную справку (</w:t>
      </w:r>
      <w:r w:rsidR="000615B5" w:rsidRPr="00CC5E73">
        <w:rPr>
          <w:sz w:val="24"/>
          <w:szCs w:val="24"/>
        </w:rPr>
        <w:t>п</w:t>
      </w:r>
      <w:r w:rsidRPr="00CC5E73">
        <w:rPr>
          <w:sz w:val="24"/>
          <w:szCs w:val="24"/>
        </w:rPr>
        <w:t>риложение 3</w:t>
      </w:r>
      <w:r w:rsidR="000615B5" w:rsidRPr="00CC5E73">
        <w:rPr>
          <w:sz w:val="24"/>
          <w:szCs w:val="24"/>
        </w:rPr>
        <w:t xml:space="preserve"> к настоящему Порядку</w:t>
      </w:r>
      <w:r w:rsidRPr="00CC5E73">
        <w:rPr>
          <w:sz w:val="24"/>
          <w:szCs w:val="24"/>
        </w:rPr>
        <w:t xml:space="preserve">). 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lastRenderedPageBreak/>
        <w:t>Взаиморасчеты производятся по действующим в системе ОМС тарифам.</w:t>
      </w:r>
    </w:p>
    <w:p w:rsidR="00DA1C7A" w:rsidRPr="00CC5E73" w:rsidRDefault="001A5581" w:rsidP="00DA1C7A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</w:t>
      </w:r>
      <w:r w:rsidR="00002EF5" w:rsidRPr="00CC5E73">
        <w:rPr>
          <w:sz w:val="24"/>
          <w:szCs w:val="24"/>
        </w:rPr>
        <w:t>2</w:t>
      </w:r>
      <w:r w:rsidRPr="00CC5E73">
        <w:rPr>
          <w:sz w:val="24"/>
          <w:szCs w:val="24"/>
        </w:rPr>
        <w:t>.1. МО, предоставившая внешние услуги, в срок до 5 числа месяца, следующего за отчетным, направляет сведения о первичной медико-санитарной помощи, оказанной в амбулаторных условиях застрахованным лицам, прикрепившимся к другим МО, по месту прикрепления, для проведения сверки.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 xml:space="preserve">Сверка  проводится до 20 числа месяца, следующего за отчетным. </w:t>
      </w:r>
    </w:p>
    <w:p w:rsidR="001A5581" w:rsidRPr="00CC5E73" w:rsidRDefault="001A5581" w:rsidP="00DA1C7A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 случае выявления несоответствий, составляется акт разногласий с приложением копии из реестра счетов несогласованных случаев оказания плановой медицинской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>помо</w:t>
      </w:r>
      <w:r w:rsidR="00C25BAD">
        <w:rPr>
          <w:sz w:val="24"/>
          <w:szCs w:val="24"/>
        </w:rPr>
        <w:t>щ</w:t>
      </w:r>
      <w:r w:rsidRPr="00CC5E73">
        <w:rPr>
          <w:sz w:val="24"/>
          <w:szCs w:val="24"/>
        </w:rPr>
        <w:t>и.</w:t>
      </w:r>
    </w:p>
    <w:p w:rsidR="001A5581" w:rsidRDefault="001A5581" w:rsidP="001A5581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Акт разногласий составляется в 2-х экземплярах. Один экземпляр после подписания остается в направившей МО, второй направляется МО - исполнителю. Копия акта разногласий предоставляется в СМО. В случае непредоставления в СМО копии акта разногласий до 25 числа расчеты по предъявленным реестрам счетов считаются окончательными.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 xml:space="preserve">Акты разногласий не формируются при проведении  взаиморасчетов </w:t>
      </w:r>
      <w:proofErr w:type="gramStart"/>
      <w:r w:rsidRPr="008A6807">
        <w:rPr>
          <w:sz w:val="24"/>
          <w:szCs w:val="24"/>
        </w:rPr>
        <w:t>за</w:t>
      </w:r>
      <w:proofErr w:type="gramEnd"/>
      <w:r w:rsidRPr="008A6807">
        <w:rPr>
          <w:sz w:val="24"/>
          <w:szCs w:val="24"/>
        </w:rPr>
        <w:t>: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медицинскую помощь, оказанную в кабинетах ДШО (код отделения 90),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целевые медицинские осмотры на выявление туберкулеза (код МЭС 300009),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профилактические медицинские осмотры лиц при проведении вакцинации (код МЭС 300039),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случаи оказания неотложной помощи (включая все посещения по законченному случаю).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</w:t>
      </w:r>
      <w:r w:rsidR="00002EF5" w:rsidRPr="00CC5E73">
        <w:rPr>
          <w:sz w:val="24"/>
          <w:szCs w:val="24"/>
        </w:rPr>
        <w:t>2</w:t>
      </w:r>
      <w:r w:rsidRPr="00CC5E73">
        <w:rPr>
          <w:sz w:val="24"/>
          <w:szCs w:val="24"/>
        </w:rPr>
        <w:t>.2. СМО на основании базы данных медицинских  услуг осуществляет формирование суммы взаиморасчетов в разрезе направивших МО</w:t>
      </w:r>
      <w:r w:rsidR="00002EF5" w:rsidRPr="00CC5E73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Сумма формируется с учетом </w:t>
      </w:r>
      <w:r w:rsidR="00002EF5" w:rsidRPr="00CC5E73">
        <w:rPr>
          <w:sz w:val="24"/>
          <w:szCs w:val="24"/>
        </w:rPr>
        <w:t xml:space="preserve">предоставленных </w:t>
      </w:r>
      <w:r w:rsidRPr="00CC5E73">
        <w:rPr>
          <w:sz w:val="24"/>
          <w:szCs w:val="24"/>
        </w:rPr>
        <w:t>актов разногласий</w:t>
      </w:r>
      <w:r w:rsidR="00503E26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Информацию о стоимости медицинск</w:t>
      </w:r>
      <w:r w:rsidR="00002EF5" w:rsidRPr="00CC5E73">
        <w:rPr>
          <w:sz w:val="24"/>
          <w:szCs w:val="24"/>
        </w:rPr>
        <w:t>ой</w:t>
      </w:r>
      <w:r w:rsidR="00C25BAD">
        <w:rPr>
          <w:sz w:val="24"/>
          <w:szCs w:val="24"/>
        </w:rPr>
        <w:t xml:space="preserve"> </w:t>
      </w:r>
      <w:r w:rsidR="00002EF5" w:rsidRPr="00CC5E73">
        <w:rPr>
          <w:sz w:val="24"/>
          <w:szCs w:val="24"/>
        </w:rPr>
        <w:t>помощи</w:t>
      </w:r>
      <w:r w:rsidRPr="00CC5E73">
        <w:rPr>
          <w:sz w:val="24"/>
          <w:szCs w:val="24"/>
        </w:rPr>
        <w:t xml:space="preserve">, подлежащих взаиморасчету, СМО доводит до сведения  МО. </w:t>
      </w:r>
    </w:p>
    <w:p w:rsidR="002205BA" w:rsidRPr="00CC5E73" w:rsidRDefault="004A32AE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</w:t>
      </w:r>
      <w:r w:rsidR="00002EF5" w:rsidRPr="00CC5E73">
        <w:rPr>
          <w:sz w:val="24"/>
          <w:szCs w:val="24"/>
        </w:rPr>
        <w:t>3</w:t>
      </w:r>
      <w:r w:rsidR="002205BA" w:rsidRPr="00CC5E73">
        <w:rPr>
          <w:sz w:val="24"/>
          <w:szCs w:val="24"/>
        </w:rPr>
        <w:t xml:space="preserve">. После принятия счетов за медицинскую помощь, финансирование которой производится по подушевому принципу, СМО в срок до 10 числа месяца, следующего за отчетным, производит авансирование МО, оказывающего медицинские услуги прикрепленному населению, в размере </w:t>
      </w:r>
      <w:r w:rsidR="00A52986" w:rsidRPr="00CC5E73">
        <w:rPr>
          <w:sz w:val="24"/>
          <w:szCs w:val="24"/>
        </w:rPr>
        <w:t>50</w:t>
      </w:r>
      <w:r w:rsidR="002205BA" w:rsidRPr="00CC5E73">
        <w:rPr>
          <w:sz w:val="24"/>
          <w:szCs w:val="24"/>
        </w:rPr>
        <w:t xml:space="preserve"> % от планового месячного размера подушевого финансирования.</w:t>
      </w:r>
    </w:p>
    <w:p w:rsidR="000C05DF" w:rsidRDefault="002205BA" w:rsidP="000C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Аванс не перечисляется в случае, если в результате расчета суммы, подлежащей перечислению за предыдущий месяц, формируется задолженность медицинской организации</w:t>
      </w:r>
      <w:r w:rsidR="000C05DF" w:rsidRPr="000C05DF">
        <w:rPr>
          <w:sz w:val="24"/>
          <w:szCs w:val="24"/>
        </w:rPr>
        <w:t xml:space="preserve"> </w:t>
      </w:r>
      <w:r w:rsidR="000C05DF">
        <w:rPr>
          <w:sz w:val="24"/>
          <w:szCs w:val="24"/>
        </w:rPr>
        <w:t>равная или превышающая сумму аванса.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Окончательный расчет и перечисление средств в МО производится СМО в срок до 25 числа месяца, следующего </w:t>
      </w:r>
      <w:proofErr w:type="gramStart"/>
      <w:r w:rsidRPr="00CC5E73">
        <w:rPr>
          <w:sz w:val="24"/>
          <w:szCs w:val="24"/>
        </w:rPr>
        <w:t>за</w:t>
      </w:r>
      <w:proofErr w:type="gramEnd"/>
      <w:r w:rsidRPr="00CC5E73">
        <w:rPr>
          <w:sz w:val="24"/>
          <w:szCs w:val="24"/>
        </w:rPr>
        <w:t xml:space="preserve"> отчетным.</w:t>
      </w:r>
    </w:p>
    <w:p w:rsidR="00FB6D48" w:rsidRPr="00CC5E73" w:rsidRDefault="00FB6D48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kern w:val="24"/>
          <w:sz w:val="24"/>
          <w:szCs w:val="28"/>
        </w:rPr>
        <w:t>3</w:t>
      </w:r>
      <w:r w:rsidRPr="00CC5E73">
        <w:rPr>
          <w:sz w:val="24"/>
          <w:szCs w:val="24"/>
        </w:rPr>
        <w:t xml:space="preserve">. Оплата первичной медико-санитарной помощи, оказанной в амбулаторных условиях медицинскими организациями или их структурными подразделениями (далее МО), за единицу объема медицинской помощи - за медицинскую услугу, за посещение, за обращение (законченный случай) производится на основании счетов и реестров </w:t>
      </w:r>
      <w:proofErr w:type="gramStart"/>
      <w:r w:rsidRPr="00CC5E73">
        <w:rPr>
          <w:sz w:val="24"/>
          <w:szCs w:val="24"/>
        </w:rPr>
        <w:t>счетов</w:t>
      </w:r>
      <w:proofErr w:type="gramEnd"/>
      <w:r w:rsidRPr="00CC5E73">
        <w:rPr>
          <w:sz w:val="24"/>
          <w:szCs w:val="24"/>
        </w:rPr>
        <w:t xml:space="preserve"> в пределах объемов установленных Комиссией по разработке территориальной программы ОМС.</w:t>
      </w:r>
    </w:p>
    <w:p w:rsidR="003D094C" w:rsidRPr="00CC5E73" w:rsidRDefault="00C32D6D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Формирование сведений об оказанной медицинской помощи производится в порядке, изложенном в п. 2.1</w:t>
      </w:r>
      <w:r w:rsidR="00002EF5" w:rsidRPr="00CC5E73">
        <w:rPr>
          <w:sz w:val="24"/>
          <w:szCs w:val="24"/>
        </w:rPr>
        <w:t>1</w:t>
      </w:r>
      <w:r w:rsidRPr="00CC5E73">
        <w:rPr>
          <w:sz w:val="24"/>
          <w:szCs w:val="24"/>
        </w:rPr>
        <w:t>.</w:t>
      </w:r>
    </w:p>
    <w:p w:rsidR="002054F7" w:rsidRPr="00CC5E73" w:rsidRDefault="00CB2E8B" w:rsidP="00AE315D">
      <w:pPr>
        <w:pStyle w:val="a6"/>
        <w:spacing w:before="0" w:after="0"/>
        <w:ind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5E73">
        <w:rPr>
          <w:rFonts w:ascii="Times New Roman" w:hAnsi="Times New Roman"/>
          <w:sz w:val="24"/>
          <w:szCs w:val="24"/>
          <w:lang w:val="ru-RU"/>
        </w:rPr>
        <w:t>3</w:t>
      </w:r>
      <w:r w:rsidR="00190048" w:rsidRPr="00CC5E73">
        <w:rPr>
          <w:rFonts w:ascii="Times New Roman" w:hAnsi="Times New Roman"/>
          <w:sz w:val="24"/>
          <w:szCs w:val="24"/>
          <w:lang w:val="ru-RU"/>
        </w:rPr>
        <w:t>.</w:t>
      </w:r>
      <w:r w:rsidR="00FB6D48" w:rsidRPr="00CC5E73">
        <w:rPr>
          <w:rFonts w:ascii="Times New Roman" w:hAnsi="Times New Roman"/>
          <w:sz w:val="24"/>
          <w:szCs w:val="24"/>
          <w:lang w:val="ru-RU"/>
        </w:rPr>
        <w:t>1.</w:t>
      </w:r>
      <w:r w:rsidR="00190048" w:rsidRPr="00CC5E73">
        <w:rPr>
          <w:rFonts w:ascii="Times New Roman" w:hAnsi="Times New Roman"/>
          <w:sz w:val="24"/>
          <w:szCs w:val="24"/>
        </w:rPr>
        <w:t> 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Стоимость медицинской помощи, оказанной застрахованным </w:t>
      </w:r>
      <w:r w:rsidR="005E1E9C" w:rsidRPr="00CC5E73">
        <w:rPr>
          <w:rFonts w:ascii="Times New Roman" w:hAnsi="Times New Roman"/>
          <w:sz w:val="24"/>
          <w:szCs w:val="24"/>
          <w:lang w:val="ru-RU"/>
        </w:rPr>
        <w:t>лицам</w:t>
      </w:r>
      <w:r w:rsidR="00641FF1" w:rsidRPr="00CC5E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, складывается из стоимости лечения в части расходов на заработную плату и начислени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я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 на выплаты по оплате труда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,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 стоимости лечения в части</w:t>
      </w:r>
      <w:r w:rsidR="002054F7" w:rsidRPr="00CC5E73">
        <w:rPr>
          <w:rFonts w:ascii="Times New Roman" w:hAnsi="Times New Roman"/>
          <w:kern w:val="24"/>
          <w:sz w:val="24"/>
          <w:szCs w:val="28"/>
          <w:lang w:val="ru-RU"/>
        </w:rPr>
        <w:t xml:space="preserve"> расходов на 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медикаменты, перевязочные средства и медицинский ин</w:t>
      </w:r>
      <w:r w:rsidR="00641FF1" w:rsidRPr="00CC5E73">
        <w:rPr>
          <w:rFonts w:ascii="Times New Roman" w:hAnsi="Times New Roman"/>
          <w:sz w:val="24"/>
          <w:szCs w:val="24"/>
          <w:lang w:val="ru-RU"/>
        </w:rPr>
        <w:t xml:space="preserve">струментарий, мягкий инвентарь 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и стоимости расходов на содержание медицинской организации</w:t>
      </w:r>
      <w:r w:rsidR="005E1E9C" w:rsidRPr="00CC5E73">
        <w:rPr>
          <w:rFonts w:ascii="Times New Roman" w:hAnsi="Times New Roman"/>
          <w:sz w:val="24"/>
          <w:szCs w:val="24"/>
          <w:lang w:val="ru-RU"/>
        </w:rPr>
        <w:t>, по формуле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: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 = 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>+С2+С3</w:t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0615B5" w:rsidRPr="00CC5E73">
        <w:rPr>
          <w:snapToGrid w:val="0"/>
          <w:sz w:val="24"/>
          <w:szCs w:val="24"/>
        </w:rPr>
        <w:t>5</w:t>
      </w:r>
      <w:r w:rsidRPr="00CC5E73">
        <w:rPr>
          <w:snapToGrid w:val="0"/>
          <w:sz w:val="24"/>
          <w:szCs w:val="24"/>
        </w:rPr>
        <w:t>), где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 – </w:t>
      </w:r>
      <w:r w:rsidR="004B1A6C" w:rsidRPr="00CC5E73">
        <w:rPr>
          <w:snapToGrid w:val="0"/>
          <w:sz w:val="24"/>
          <w:szCs w:val="24"/>
        </w:rPr>
        <w:t xml:space="preserve">стоимость медицинской помощи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>заработную плату и начислений на выплаты по оплате труда</w:t>
      </w:r>
      <w:r w:rsidRPr="00CC5E73">
        <w:rPr>
          <w:snapToGrid w:val="0"/>
          <w:sz w:val="24"/>
          <w:szCs w:val="24"/>
        </w:rPr>
        <w:t>,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– стоимость </w:t>
      </w:r>
      <w:r w:rsidR="004B1A6C" w:rsidRPr="00CC5E73">
        <w:rPr>
          <w:snapToGrid w:val="0"/>
          <w:sz w:val="24"/>
          <w:szCs w:val="24"/>
        </w:rPr>
        <w:t>медицинской помощи</w:t>
      </w:r>
      <w:r w:rsidRPr="00CC5E73">
        <w:rPr>
          <w:snapToGrid w:val="0"/>
          <w:sz w:val="24"/>
          <w:szCs w:val="24"/>
        </w:rPr>
        <w:t xml:space="preserve">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 xml:space="preserve">, мягкий инвентарь, продукты питания, </w:t>
      </w:r>
    </w:p>
    <w:p w:rsidR="0034382A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С3 – стоимость </w:t>
      </w:r>
      <w:r w:rsidR="004B1A6C" w:rsidRPr="00CC5E73">
        <w:rPr>
          <w:snapToGrid w:val="0"/>
          <w:sz w:val="24"/>
          <w:szCs w:val="24"/>
        </w:rPr>
        <w:t xml:space="preserve">медицинской помощи в части </w:t>
      </w:r>
      <w:r w:rsidR="00546787" w:rsidRPr="00CC5E73">
        <w:rPr>
          <w:snapToGrid w:val="0"/>
          <w:sz w:val="24"/>
          <w:szCs w:val="24"/>
        </w:rPr>
        <w:t>расходов на содержание медицинской организации</w:t>
      </w:r>
      <w:r w:rsidR="00BC4487" w:rsidRPr="00CC5E73">
        <w:rPr>
          <w:snapToGrid w:val="0"/>
          <w:sz w:val="24"/>
          <w:szCs w:val="24"/>
        </w:rPr>
        <w:t>.</w:t>
      </w:r>
    </w:p>
    <w:p w:rsidR="0034382A" w:rsidRPr="00CC5E73" w:rsidRDefault="0034382A" w:rsidP="003438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Расчет стоимости медицинской помощи производится по тарифам МЭС в соответствии с установленным для медицинск</w:t>
      </w:r>
      <w:r w:rsidR="00AE689B" w:rsidRPr="00CC5E73">
        <w:rPr>
          <w:snapToGrid w:val="0"/>
          <w:sz w:val="24"/>
          <w:szCs w:val="24"/>
        </w:rPr>
        <w:t>ой</w:t>
      </w:r>
      <w:r w:rsidRPr="00CC5E73">
        <w:rPr>
          <w:snapToGrid w:val="0"/>
          <w:sz w:val="24"/>
          <w:szCs w:val="24"/>
        </w:rPr>
        <w:t xml:space="preserve"> организаци</w:t>
      </w:r>
      <w:r w:rsidR="00AE689B" w:rsidRPr="00CC5E73">
        <w:rPr>
          <w:snapToGrid w:val="0"/>
          <w:sz w:val="24"/>
          <w:szCs w:val="24"/>
        </w:rPr>
        <w:t>и</w:t>
      </w:r>
      <w:r w:rsidR="00C25BAD">
        <w:rPr>
          <w:snapToGrid w:val="0"/>
          <w:sz w:val="24"/>
          <w:szCs w:val="24"/>
        </w:rPr>
        <w:t xml:space="preserve"> </w:t>
      </w:r>
      <w:r w:rsidRPr="00CC5E73">
        <w:rPr>
          <w:snapToGrid w:val="0"/>
          <w:sz w:val="24"/>
          <w:szCs w:val="24"/>
        </w:rPr>
        <w:t xml:space="preserve">уровнем </w:t>
      </w:r>
      <w:r w:rsidR="00AE689B" w:rsidRPr="00CC5E73">
        <w:rPr>
          <w:snapToGrid w:val="0"/>
          <w:sz w:val="24"/>
          <w:szCs w:val="24"/>
        </w:rPr>
        <w:t xml:space="preserve">оказания </w:t>
      </w:r>
      <w:r w:rsidRPr="00CC5E73">
        <w:rPr>
          <w:snapToGrid w:val="0"/>
          <w:sz w:val="24"/>
          <w:szCs w:val="24"/>
        </w:rPr>
        <w:t xml:space="preserve">медицинской помощи </w:t>
      </w:r>
      <w:r w:rsidR="008C132B" w:rsidRPr="00CC5E73">
        <w:rPr>
          <w:snapToGrid w:val="0"/>
          <w:sz w:val="24"/>
          <w:szCs w:val="24"/>
        </w:rPr>
        <w:t xml:space="preserve">и </w:t>
      </w:r>
      <w:r w:rsidR="008C132B" w:rsidRPr="00CC5E73">
        <w:rPr>
          <w:snapToGrid w:val="0"/>
          <w:sz w:val="24"/>
          <w:szCs w:val="24"/>
        </w:rPr>
        <w:lastRenderedPageBreak/>
        <w:t>групп</w:t>
      </w:r>
      <w:r w:rsidR="00AE689B" w:rsidRPr="00CC5E73">
        <w:rPr>
          <w:snapToGrid w:val="0"/>
          <w:sz w:val="24"/>
          <w:szCs w:val="24"/>
        </w:rPr>
        <w:t>ами</w:t>
      </w:r>
      <w:r w:rsidR="008C132B" w:rsidRPr="00CC5E73">
        <w:rPr>
          <w:snapToGrid w:val="0"/>
          <w:sz w:val="24"/>
          <w:szCs w:val="24"/>
        </w:rPr>
        <w:t xml:space="preserve"> по оплате труда </w:t>
      </w:r>
      <w:r w:rsidR="00AE689B" w:rsidRPr="00CC5E73">
        <w:rPr>
          <w:snapToGrid w:val="0"/>
          <w:sz w:val="24"/>
          <w:szCs w:val="24"/>
        </w:rPr>
        <w:t>и расходов на содержание медицинской</w:t>
      </w:r>
      <w:r w:rsidR="00C25BAD">
        <w:rPr>
          <w:snapToGrid w:val="0"/>
          <w:sz w:val="24"/>
          <w:szCs w:val="24"/>
        </w:rPr>
        <w:t xml:space="preserve"> </w:t>
      </w:r>
      <w:r w:rsidR="00AE689B" w:rsidRPr="00CC5E73">
        <w:rPr>
          <w:snapToGrid w:val="0"/>
          <w:sz w:val="24"/>
          <w:szCs w:val="24"/>
        </w:rPr>
        <w:t xml:space="preserve">организации </w:t>
      </w:r>
      <w:r w:rsidRPr="00CC5E73">
        <w:rPr>
          <w:snapToGrid w:val="0"/>
          <w:sz w:val="24"/>
          <w:szCs w:val="24"/>
        </w:rPr>
        <w:t>(</w:t>
      </w:r>
      <w:r w:rsidR="00191AB9" w:rsidRPr="00CC5E73">
        <w:rPr>
          <w:snapToGrid w:val="0"/>
          <w:sz w:val="24"/>
          <w:szCs w:val="24"/>
        </w:rPr>
        <w:t>Приложени</w:t>
      </w:r>
      <w:r w:rsidR="0035429A" w:rsidRPr="00CC5E73">
        <w:rPr>
          <w:snapToGrid w:val="0"/>
          <w:sz w:val="24"/>
          <w:szCs w:val="24"/>
        </w:rPr>
        <w:t>е</w:t>
      </w:r>
      <w:r w:rsidR="00E27A15" w:rsidRPr="00CC5E73">
        <w:rPr>
          <w:snapToGrid w:val="0"/>
          <w:sz w:val="24"/>
          <w:szCs w:val="24"/>
        </w:rPr>
        <w:t xml:space="preserve"> 7</w:t>
      </w:r>
      <w:r w:rsidR="00191AB9" w:rsidRPr="00CC5E73">
        <w:rPr>
          <w:snapToGrid w:val="0"/>
          <w:sz w:val="24"/>
          <w:szCs w:val="24"/>
        </w:rPr>
        <w:t>к настоящему Тарифному соглашению</w:t>
      </w:r>
      <w:r w:rsidRPr="00CC5E73">
        <w:rPr>
          <w:snapToGrid w:val="0"/>
          <w:sz w:val="24"/>
          <w:szCs w:val="24"/>
        </w:rPr>
        <w:t>).</w:t>
      </w:r>
    </w:p>
    <w:p w:rsidR="00707D32" w:rsidRPr="00CC5E73" w:rsidRDefault="00CB2E8B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641FF1" w:rsidRPr="00CC5E73">
        <w:rPr>
          <w:snapToGrid w:val="0"/>
          <w:sz w:val="24"/>
          <w:szCs w:val="24"/>
        </w:rPr>
        <w:t>.</w:t>
      </w:r>
      <w:r w:rsidR="0074206D" w:rsidRPr="00CC5E73">
        <w:rPr>
          <w:snapToGrid w:val="0"/>
          <w:sz w:val="24"/>
          <w:szCs w:val="24"/>
        </w:rPr>
        <w:t>2</w:t>
      </w:r>
      <w:r w:rsidR="006E5FC6" w:rsidRPr="00CC5E73">
        <w:rPr>
          <w:snapToGrid w:val="0"/>
          <w:sz w:val="24"/>
          <w:szCs w:val="24"/>
        </w:rPr>
        <w:t>. </w:t>
      </w:r>
      <w:r w:rsidR="00CF1287" w:rsidRPr="00CC5E73">
        <w:rPr>
          <w:snapToGrid w:val="0"/>
          <w:sz w:val="24"/>
          <w:szCs w:val="24"/>
        </w:rPr>
        <w:t xml:space="preserve">Стоимость лечения в части расходов на </w:t>
      </w:r>
      <w:r w:rsidR="00CF1287" w:rsidRPr="00CC5E73">
        <w:rPr>
          <w:sz w:val="24"/>
          <w:szCs w:val="24"/>
        </w:rPr>
        <w:t>заработную плату и начисления на выплаты по оплате труда</w:t>
      </w:r>
      <w:r w:rsidR="00CF1287" w:rsidRPr="00CC5E73">
        <w:rPr>
          <w:snapToGrid w:val="0"/>
          <w:sz w:val="24"/>
          <w:szCs w:val="24"/>
        </w:rPr>
        <w:t xml:space="preserve"> определяется исходя из фактически выполненных объемов медицинской помощи, но не более стоимости тарифа МЭС.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Стоимость лечения на </w:t>
      </w:r>
      <w:r w:rsidR="00C25BAD" w:rsidRPr="00CC5E73">
        <w:rPr>
          <w:snapToGrid w:val="0"/>
          <w:sz w:val="24"/>
          <w:szCs w:val="24"/>
        </w:rPr>
        <w:t>до госпитальном</w:t>
      </w:r>
      <w:r w:rsidRPr="00CC5E73">
        <w:rPr>
          <w:snapToGrid w:val="0"/>
          <w:sz w:val="24"/>
          <w:szCs w:val="24"/>
        </w:rPr>
        <w:t>, амбулаторном, диспансерном этапах, в центрах здоровья и при медицинских осмотрах</w:t>
      </w:r>
      <w:r w:rsidR="00D40185" w:rsidRPr="00CC5E73">
        <w:rPr>
          <w:snapToGrid w:val="0"/>
          <w:sz w:val="24"/>
          <w:szCs w:val="24"/>
        </w:rPr>
        <w:t>,</w:t>
      </w:r>
      <w:r w:rsidR="00C25BAD">
        <w:rPr>
          <w:snapToGrid w:val="0"/>
          <w:sz w:val="24"/>
          <w:szCs w:val="24"/>
        </w:rPr>
        <w:t xml:space="preserve"> </w:t>
      </w:r>
      <w:r w:rsidR="00D40185" w:rsidRPr="00CC5E73">
        <w:rPr>
          <w:snapToGrid w:val="0"/>
          <w:sz w:val="24"/>
          <w:szCs w:val="24"/>
        </w:rPr>
        <w:t>консультативном приеме по направлению других медицинских организаций</w:t>
      </w:r>
      <w:r w:rsidRPr="00CC5E73">
        <w:rPr>
          <w:snapToGrid w:val="0"/>
          <w:sz w:val="24"/>
          <w:szCs w:val="24"/>
        </w:rPr>
        <w:t xml:space="preserve"> определяется по формуле: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= </w:t>
      </w:r>
      <w:r w:rsidRPr="00CC5E73">
        <w:rPr>
          <w:snapToGrid w:val="0"/>
          <w:sz w:val="24"/>
          <w:szCs w:val="24"/>
        </w:rPr>
        <w:sym w:font="Symbol" w:char="F053"/>
      </w:r>
      <w:r w:rsidRPr="00CC5E73">
        <w:rPr>
          <w:snapToGrid w:val="0"/>
          <w:sz w:val="24"/>
          <w:szCs w:val="24"/>
        </w:rPr>
        <w:t>(</w:t>
      </w: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1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+ </w:t>
      </w: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2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) * </w:t>
      </w:r>
      <w:r w:rsidRPr="00CC5E73">
        <w:rPr>
          <w:snapToGrid w:val="0"/>
          <w:sz w:val="24"/>
          <w:szCs w:val="24"/>
          <w:lang w:val="en-US"/>
        </w:rPr>
        <w:t>k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Start"/>
      <w:r w:rsidR="00574479" w:rsidRPr="00CC5E73">
        <w:rPr>
          <w:snapToGrid w:val="0"/>
          <w:sz w:val="24"/>
          <w:szCs w:val="24"/>
          <w:vertAlign w:val="subscript"/>
          <w:lang w:val="en-US"/>
        </w:rPr>
        <w:t>i</w:t>
      </w:r>
      <w:r w:rsidRPr="00CC5E73">
        <w:rPr>
          <w:snapToGrid w:val="0"/>
          <w:sz w:val="24"/>
          <w:szCs w:val="24"/>
          <w:vertAlign w:val="subscript"/>
          <w:lang w:val="en-US"/>
        </w:rPr>
        <w:t>j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0615B5" w:rsidRPr="00CC5E73">
        <w:rPr>
          <w:snapToGrid w:val="0"/>
          <w:sz w:val="24"/>
          <w:szCs w:val="24"/>
        </w:rPr>
        <w:t>6</w:t>
      </w:r>
      <w:r w:rsidRPr="00CC5E73">
        <w:rPr>
          <w:snapToGrid w:val="0"/>
          <w:sz w:val="24"/>
          <w:szCs w:val="24"/>
        </w:rPr>
        <w:t>), где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1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– норматив </w:t>
      </w:r>
      <w:r w:rsidR="00443281" w:rsidRPr="00CC5E73">
        <w:rPr>
          <w:snapToGrid w:val="0"/>
          <w:sz w:val="24"/>
          <w:szCs w:val="24"/>
        </w:rPr>
        <w:t xml:space="preserve">финансовых затрат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 xml:space="preserve">заработную плату на 1 посещение в поликлинике по </w:t>
      </w:r>
      <w:proofErr w:type="spellStart"/>
      <w:r w:rsidRPr="00CC5E73">
        <w:rPr>
          <w:sz w:val="24"/>
          <w:szCs w:val="24"/>
          <w:lang w:val="en-US"/>
        </w:rPr>
        <w:t>i</w:t>
      </w:r>
      <w:proofErr w:type="spellEnd"/>
      <w:r w:rsidRPr="00CC5E73">
        <w:rPr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,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2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– норматив </w:t>
      </w:r>
      <w:r w:rsidR="00443281" w:rsidRPr="00CC5E73">
        <w:rPr>
          <w:snapToGrid w:val="0"/>
          <w:sz w:val="24"/>
          <w:szCs w:val="24"/>
        </w:rPr>
        <w:t xml:space="preserve">финансовых затрат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>начисления на выплаты по оплате труда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 xml:space="preserve">на 1 посещение в поликлинике по </w:t>
      </w:r>
      <w:proofErr w:type="spellStart"/>
      <w:r w:rsidRPr="00CC5E73">
        <w:rPr>
          <w:sz w:val="24"/>
          <w:szCs w:val="24"/>
          <w:lang w:val="en-US"/>
        </w:rPr>
        <w:t>i</w:t>
      </w:r>
      <w:proofErr w:type="spellEnd"/>
      <w:r w:rsidRPr="00CC5E73">
        <w:rPr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,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  <w:lang w:val="en-US"/>
        </w:rPr>
        <w:t>k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Start"/>
      <w:r w:rsidR="00574479" w:rsidRPr="00CC5E73">
        <w:rPr>
          <w:snapToGrid w:val="0"/>
          <w:sz w:val="24"/>
          <w:szCs w:val="24"/>
          <w:vertAlign w:val="subscript"/>
          <w:lang w:val="en-US"/>
        </w:rPr>
        <w:t>i</w:t>
      </w:r>
      <w:r w:rsidRPr="00CC5E73">
        <w:rPr>
          <w:snapToGrid w:val="0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– коэффициент приведения </w:t>
      </w:r>
      <w:r w:rsidRPr="00CC5E73">
        <w:rPr>
          <w:snapToGrid w:val="0"/>
          <w:sz w:val="24"/>
          <w:szCs w:val="24"/>
          <w:lang w:val="en-US"/>
        </w:rPr>
        <w:t>j</w:t>
      </w:r>
      <w:r w:rsidRPr="00CC5E73">
        <w:rPr>
          <w:snapToGrid w:val="0"/>
          <w:sz w:val="24"/>
          <w:szCs w:val="24"/>
        </w:rPr>
        <w:t>-того фактического вида посещений к посещениям в поликлинике</w:t>
      </w:r>
      <w:r w:rsidR="00574479" w:rsidRPr="00CC5E73">
        <w:rPr>
          <w:snapToGrid w:val="0"/>
          <w:sz w:val="24"/>
          <w:szCs w:val="24"/>
        </w:rPr>
        <w:t xml:space="preserve"> по</w:t>
      </w:r>
      <w:proofErr w:type="spellStart"/>
      <w:r w:rsidR="00574479" w:rsidRPr="00CC5E73">
        <w:rPr>
          <w:snapToGrid w:val="0"/>
          <w:sz w:val="24"/>
          <w:szCs w:val="24"/>
          <w:lang w:val="en-US"/>
        </w:rPr>
        <w:t>i</w:t>
      </w:r>
      <w:proofErr w:type="spellEnd"/>
      <w:r w:rsidR="00574479" w:rsidRPr="00CC5E73">
        <w:rPr>
          <w:snapToGrid w:val="0"/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.</w:t>
      </w:r>
    </w:p>
    <w:p w:rsidR="00F34D98" w:rsidRDefault="00F34D98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Нормативы</w:t>
      </w:r>
      <w:r w:rsidR="00443281" w:rsidRPr="00CC5E73">
        <w:rPr>
          <w:snapToGrid w:val="0"/>
          <w:sz w:val="24"/>
          <w:szCs w:val="24"/>
        </w:rPr>
        <w:t xml:space="preserve"> финансовых затрат в части расходов на </w:t>
      </w:r>
      <w:r w:rsidR="00443281" w:rsidRPr="00CC5E73">
        <w:rPr>
          <w:sz w:val="24"/>
          <w:szCs w:val="24"/>
        </w:rPr>
        <w:t xml:space="preserve">заработную плату и </w:t>
      </w:r>
      <w:r w:rsidR="00443281" w:rsidRPr="00CC5E73">
        <w:rPr>
          <w:snapToGrid w:val="0"/>
          <w:sz w:val="24"/>
          <w:szCs w:val="24"/>
        </w:rPr>
        <w:t xml:space="preserve">на </w:t>
      </w:r>
      <w:r w:rsidR="00443281" w:rsidRPr="00CC5E73">
        <w:rPr>
          <w:sz w:val="24"/>
          <w:szCs w:val="24"/>
        </w:rPr>
        <w:t>начисления на выплаты по оплате труда</w:t>
      </w:r>
      <w:r w:rsidR="00443281" w:rsidRPr="00CC5E73">
        <w:rPr>
          <w:snapToGrid w:val="0"/>
          <w:sz w:val="24"/>
          <w:szCs w:val="24"/>
        </w:rPr>
        <w:t xml:space="preserve"> приведены в таблицах </w:t>
      </w:r>
      <w:r w:rsidR="007D404E">
        <w:rPr>
          <w:snapToGrid w:val="0"/>
          <w:sz w:val="24"/>
          <w:szCs w:val="24"/>
        </w:rPr>
        <w:t>5</w:t>
      </w:r>
      <w:r w:rsidR="00443281" w:rsidRPr="00CC5E73">
        <w:rPr>
          <w:snapToGrid w:val="0"/>
          <w:sz w:val="24"/>
          <w:szCs w:val="24"/>
        </w:rPr>
        <w:t>-</w:t>
      </w:r>
      <w:r w:rsidR="007D404E">
        <w:rPr>
          <w:snapToGrid w:val="0"/>
          <w:sz w:val="24"/>
          <w:szCs w:val="24"/>
        </w:rPr>
        <w:t>8</w:t>
      </w:r>
      <w:r w:rsidR="00443281" w:rsidRPr="00CC5E73">
        <w:rPr>
          <w:snapToGrid w:val="0"/>
          <w:sz w:val="24"/>
          <w:szCs w:val="24"/>
        </w:rPr>
        <w:t xml:space="preserve">. </w:t>
      </w:r>
    </w:p>
    <w:p w:rsidR="003021C6" w:rsidRPr="00832CB6" w:rsidRDefault="007D404E" w:rsidP="003021C6">
      <w:pPr>
        <w:jc w:val="right"/>
        <w:rPr>
          <w:b/>
          <w:bCs/>
        </w:rPr>
      </w:pPr>
      <w:r>
        <w:t>Т</w:t>
      </w:r>
      <w:r w:rsidR="003021C6" w:rsidRPr="007E47FB">
        <w:t>аблица</w:t>
      </w:r>
      <w:r>
        <w:t xml:space="preserve"> 5</w:t>
      </w:r>
    </w:p>
    <w:p w:rsidR="003021C6" w:rsidRPr="00832CB6" w:rsidRDefault="003021C6" w:rsidP="003021C6">
      <w:pPr>
        <w:jc w:val="right"/>
        <w:rPr>
          <w:b/>
          <w:bCs/>
        </w:rPr>
      </w:pPr>
    </w:p>
    <w:p w:rsidR="003021C6" w:rsidRDefault="003021C6" w:rsidP="003021C6">
      <w:pPr>
        <w:jc w:val="center"/>
        <w:rPr>
          <w:b/>
          <w:bCs/>
        </w:rPr>
      </w:pPr>
      <w:r w:rsidRPr="007E47FB">
        <w:rPr>
          <w:b/>
          <w:bCs/>
        </w:rPr>
        <w:t>Нормативы финансовых затрат</w:t>
      </w:r>
      <w:r>
        <w:rPr>
          <w:b/>
          <w:bCs/>
        </w:rPr>
        <w:t xml:space="preserve"> на </w:t>
      </w:r>
      <w:r w:rsidRPr="007E47FB">
        <w:rPr>
          <w:b/>
          <w:bCs/>
        </w:rPr>
        <w:t>заработн</w:t>
      </w:r>
      <w:r>
        <w:rPr>
          <w:b/>
          <w:bCs/>
        </w:rPr>
        <w:t>ую</w:t>
      </w:r>
      <w:r w:rsidRPr="007E47FB">
        <w:rPr>
          <w:b/>
          <w:bCs/>
        </w:rPr>
        <w:t xml:space="preserve"> плат</w:t>
      </w:r>
      <w:r>
        <w:rPr>
          <w:b/>
          <w:bCs/>
        </w:rPr>
        <w:t>у</w:t>
      </w:r>
      <w:r w:rsidRPr="007E47FB">
        <w:rPr>
          <w:b/>
          <w:bCs/>
        </w:rPr>
        <w:t xml:space="preserve"> и начислени</w:t>
      </w:r>
      <w:r>
        <w:rPr>
          <w:b/>
          <w:bCs/>
        </w:rPr>
        <w:t>я</w:t>
      </w:r>
      <w:r w:rsidRPr="007E47FB">
        <w:rPr>
          <w:b/>
          <w:bCs/>
        </w:rPr>
        <w:t xml:space="preserve"> на </w:t>
      </w:r>
      <w:r>
        <w:rPr>
          <w:b/>
          <w:bCs/>
        </w:rPr>
        <w:t xml:space="preserve">выплаты по </w:t>
      </w:r>
      <w:r w:rsidRPr="007E47FB">
        <w:rPr>
          <w:b/>
          <w:bCs/>
        </w:rPr>
        <w:t>оплат</w:t>
      </w:r>
      <w:r>
        <w:rPr>
          <w:b/>
          <w:bCs/>
        </w:rPr>
        <w:t>е</w:t>
      </w:r>
      <w:r w:rsidRPr="007E47FB">
        <w:rPr>
          <w:b/>
          <w:bCs/>
        </w:rPr>
        <w:t xml:space="preserve"> труда </w:t>
      </w:r>
    </w:p>
    <w:p w:rsidR="003021C6" w:rsidRPr="00832CB6" w:rsidRDefault="003021C6" w:rsidP="003021C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2377"/>
        <w:gridCol w:w="1134"/>
        <w:gridCol w:w="1338"/>
        <w:gridCol w:w="1071"/>
        <w:gridCol w:w="1290"/>
        <w:gridCol w:w="1146"/>
        <w:gridCol w:w="1215"/>
      </w:tblGrid>
      <w:tr w:rsidR="003021C6" w:rsidRPr="007E47FB" w:rsidTr="00AB0A9E">
        <w:trPr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bookmarkStart w:id="0" w:name="RANGE!A1:I65"/>
            <w:bookmarkEnd w:id="0"/>
            <w:r w:rsidRPr="007E47FB">
              <w:t>Код специальности в МЭС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 xml:space="preserve">Специальности </w:t>
            </w:r>
          </w:p>
        </w:tc>
        <w:tc>
          <w:tcPr>
            <w:tcW w:w="345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Норматив финансовых затрат на оплату труда на 1 посещение  по уровням МО</w:t>
            </w:r>
            <w:r>
              <w:t>, руб.</w:t>
            </w:r>
          </w:p>
        </w:tc>
      </w:tr>
      <w:tr w:rsidR="003021C6" w:rsidRPr="007E47FB" w:rsidTr="00AB0A9E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7E47FB" w:rsidRDefault="003021C6" w:rsidP="00AB0A9E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7E47FB" w:rsidRDefault="003021C6" w:rsidP="00AB0A9E"/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1 группа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2 группа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3 группа</w:t>
            </w:r>
          </w:p>
        </w:tc>
      </w:tr>
      <w:tr w:rsidR="003021C6" w:rsidRPr="00832CB6" w:rsidTr="00AB0A9E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7E47FB" w:rsidRDefault="003021C6" w:rsidP="00AB0A9E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7E47FB" w:rsidRDefault="003021C6" w:rsidP="00AB0A9E"/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ind w:left="-109" w:right="-107"/>
              <w:jc w:val="center"/>
            </w:pPr>
            <w:r w:rsidRPr="007E47FB">
              <w:t>Заработная плата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ind w:left="-109" w:right="-107"/>
              <w:jc w:val="center"/>
            </w:pPr>
            <w:r w:rsidRPr="007E47FB">
              <w:t>Начисления на оплату труда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ind w:left="-109" w:right="-107"/>
              <w:jc w:val="center"/>
            </w:pPr>
            <w:r w:rsidRPr="007E47FB">
              <w:t>Заработная плата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ind w:left="-109" w:right="-107"/>
              <w:jc w:val="center"/>
            </w:pPr>
            <w:r w:rsidRPr="007E47FB">
              <w:t>Начисления на оплату труда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ind w:left="-109" w:right="-107"/>
              <w:jc w:val="center"/>
            </w:pPr>
            <w:r w:rsidRPr="007E47FB">
              <w:t>Заработная плата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ind w:left="-109" w:right="-107"/>
              <w:jc w:val="center"/>
            </w:pPr>
            <w:r w:rsidRPr="007E47FB">
              <w:t>Начисления на оплату труда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Эндокринология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38,62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Фониатрия (</w:t>
            </w:r>
            <w:proofErr w:type="spellStart"/>
            <w:r w:rsidRPr="007E47FB">
              <w:rPr>
                <w:color w:val="000000"/>
              </w:rPr>
              <w:t>фоноцентр</w:t>
            </w:r>
            <w:proofErr w:type="spellEnd"/>
            <w:r w:rsidRPr="007E47FB">
              <w:rPr>
                <w:color w:val="00000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95,67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Гастроэнтерология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64,86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Хирургия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42,38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Неврология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200,56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190,92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57,66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Кардиология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Нефрология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127,89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38,62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Офтальмология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39,62</w:t>
            </w:r>
          </w:p>
        </w:tc>
      </w:tr>
      <w:tr w:rsidR="009E4441" w:rsidRPr="00832CB6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7E47FB" w:rsidRDefault="009E4441" w:rsidP="00AB0A9E">
            <w:pPr>
              <w:jc w:val="center"/>
            </w:pPr>
            <w:r w:rsidRPr="007E47FB">
              <w:t>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7E47FB" w:rsidRDefault="009E4441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Ревматология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37,15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Урология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52,14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Отоларингология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37,15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Пульмонология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174,21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Травматология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41,36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Гинекология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54,96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Акушерство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237,65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68,35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Дерматология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Онкология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59,43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 xml:space="preserve">Инфекция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33,99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19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proofErr w:type="spellStart"/>
            <w:r w:rsidRPr="008A6807">
              <w:rPr>
                <w:color w:val="000000"/>
              </w:rPr>
              <w:t>Сурдология</w:t>
            </w:r>
            <w:proofErr w:type="spellEnd"/>
            <w:r w:rsidRPr="008A6807">
              <w:rPr>
                <w:color w:val="000000"/>
              </w:rPr>
              <w:t xml:space="preserve"> (</w:t>
            </w:r>
            <w:proofErr w:type="spellStart"/>
            <w:r w:rsidRPr="008A6807">
              <w:rPr>
                <w:color w:val="000000"/>
              </w:rPr>
              <w:t>сурдоцентр</w:t>
            </w:r>
            <w:proofErr w:type="spellEnd"/>
            <w:r w:rsidRPr="008A6807">
              <w:rPr>
                <w:color w:val="000000"/>
              </w:rPr>
              <w:t>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448,51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63,56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20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Гематология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Нейрохирургия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59,98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23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Аллергология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204,96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58,95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Генетика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136,48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Проктология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142,76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135,97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41,07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26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 xml:space="preserve">Терапия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51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Эндокринология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162,68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53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Гастроэнтерология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54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Хирургия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122,97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54,43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55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Неврология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255,87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73,41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lastRenderedPageBreak/>
              <w:t>57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Нефрология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62,38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133,48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38,39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58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Офтальмология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40,12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59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proofErr w:type="spellStart"/>
            <w:r w:rsidRPr="008A6807">
              <w:rPr>
                <w:color w:val="000000"/>
              </w:rPr>
              <w:t>Кардиоревматология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44,43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Отоларингология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129,15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37,15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Пульмонология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155,45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44,72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Травматология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Гинекология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311,11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169,86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48,86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Дерматология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Онкология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888,15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422,57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121,53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68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Инфекция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121,42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34,92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70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Гематология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114,95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52,09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74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Генетика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136,48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76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Педиатрия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175,94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50,61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77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Иммунология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38,36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73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Аллергология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54,10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71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Нейрохирургия детская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Pr>
              <w:jc w:val="center"/>
            </w:pPr>
            <w:r w:rsidRPr="008A6807">
              <w:t>41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ФАП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E4441" w:rsidRPr="008A6807" w:rsidTr="00AB0A9E">
        <w:trPr>
          <w:trHeight w:val="2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441" w:rsidRPr="008A6807" w:rsidRDefault="009E4441" w:rsidP="00AB0A9E">
            <w:proofErr w:type="gramStart"/>
            <w:r w:rsidRPr="008A6807">
              <w:t>350089,  350090 *)</w:t>
            </w:r>
            <w:proofErr w:type="gram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41" w:rsidRPr="008A6807" w:rsidRDefault="009E4441" w:rsidP="00AB0A9E">
            <w:pPr>
              <w:rPr>
                <w:color w:val="000000"/>
              </w:rPr>
            </w:pPr>
            <w:proofErr w:type="spellStart"/>
            <w:r w:rsidRPr="008A6807">
              <w:rPr>
                <w:color w:val="000000"/>
              </w:rPr>
              <w:t>Дошкольно</w:t>
            </w:r>
            <w:proofErr w:type="spellEnd"/>
            <w:r w:rsidRPr="008A6807">
              <w:rPr>
                <w:color w:val="000000"/>
              </w:rPr>
              <w:t>-школьное отделение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441" w:rsidRDefault="009E44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48,40</w:t>
            </w:r>
          </w:p>
        </w:tc>
      </w:tr>
    </w:tbl>
    <w:p w:rsidR="003021C6" w:rsidRPr="00832CB6" w:rsidRDefault="003021C6" w:rsidP="003021C6"/>
    <w:p w:rsidR="003021C6" w:rsidRPr="00832CB6" w:rsidRDefault="003021C6" w:rsidP="003021C6">
      <w:r w:rsidRPr="007E47FB">
        <w:t>*</w:t>
      </w:r>
      <w:r w:rsidRPr="007E47FB">
        <w:rPr>
          <w:vertAlign w:val="superscript"/>
        </w:rPr>
        <w:t>)</w:t>
      </w:r>
      <w:r w:rsidRPr="007E47FB">
        <w:t>- код МЭС</w:t>
      </w:r>
    </w:p>
    <w:p w:rsidR="003021C6" w:rsidRDefault="003021C6" w:rsidP="003021C6">
      <w:pPr>
        <w:jc w:val="right"/>
      </w:pPr>
      <w:r w:rsidRPr="007E47FB">
        <w:t xml:space="preserve">таблица </w:t>
      </w:r>
      <w:r w:rsidR="007D404E">
        <w:t>6</w:t>
      </w:r>
    </w:p>
    <w:p w:rsidR="003021C6" w:rsidRPr="00832CB6" w:rsidRDefault="003021C6" w:rsidP="003021C6">
      <w:pPr>
        <w:jc w:val="right"/>
        <w:rPr>
          <w:b/>
          <w:bCs/>
        </w:rPr>
      </w:pPr>
    </w:p>
    <w:p w:rsidR="003021C6" w:rsidRDefault="003021C6" w:rsidP="003021C6">
      <w:pPr>
        <w:jc w:val="center"/>
        <w:rPr>
          <w:b/>
          <w:bCs/>
        </w:rPr>
      </w:pPr>
      <w:r w:rsidRPr="007E47FB">
        <w:rPr>
          <w:b/>
          <w:bCs/>
        </w:rPr>
        <w:t xml:space="preserve">Нормативы финансовых затрат </w:t>
      </w:r>
      <w:r>
        <w:rPr>
          <w:b/>
          <w:bCs/>
        </w:rPr>
        <w:t xml:space="preserve">на </w:t>
      </w:r>
      <w:r w:rsidRPr="007E47FB">
        <w:rPr>
          <w:b/>
          <w:bCs/>
        </w:rPr>
        <w:t>заработн</w:t>
      </w:r>
      <w:r>
        <w:rPr>
          <w:b/>
          <w:bCs/>
        </w:rPr>
        <w:t>ую</w:t>
      </w:r>
      <w:r w:rsidRPr="007E47FB">
        <w:rPr>
          <w:b/>
          <w:bCs/>
        </w:rPr>
        <w:t xml:space="preserve"> плат</w:t>
      </w:r>
      <w:r>
        <w:rPr>
          <w:b/>
          <w:bCs/>
        </w:rPr>
        <w:t>у</w:t>
      </w:r>
      <w:r w:rsidRPr="007E47FB">
        <w:rPr>
          <w:b/>
          <w:bCs/>
        </w:rPr>
        <w:t xml:space="preserve"> и начислени</w:t>
      </w:r>
      <w:r>
        <w:rPr>
          <w:b/>
          <w:bCs/>
        </w:rPr>
        <w:t>я</w:t>
      </w:r>
      <w:r w:rsidRPr="007E47FB">
        <w:rPr>
          <w:b/>
          <w:bCs/>
        </w:rPr>
        <w:t xml:space="preserve"> на </w:t>
      </w:r>
      <w:r>
        <w:rPr>
          <w:b/>
          <w:bCs/>
        </w:rPr>
        <w:t xml:space="preserve">выплаты по </w:t>
      </w:r>
      <w:r w:rsidRPr="007E47FB">
        <w:rPr>
          <w:b/>
          <w:bCs/>
        </w:rPr>
        <w:t>оплат</w:t>
      </w:r>
      <w:r>
        <w:rPr>
          <w:b/>
          <w:bCs/>
        </w:rPr>
        <w:t>е</w:t>
      </w:r>
      <w:r w:rsidRPr="007E47FB">
        <w:rPr>
          <w:b/>
          <w:bCs/>
        </w:rPr>
        <w:t xml:space="preserve"> труда </w:t>
      </w:r>
      <w:r>
        <w:rPr>
          <w:b/>
          <w:bCs/>
        </w:rPr>
        <w:t>при</w:t>
      </w:r>
      <w:r w:rsidRPr="007E47FB">
        <w:rPr>
          <w:b/>
          <w:bCs/>
        </w:rPr>
        <w:t xml:space="preserve"> проведени</w:t>
      </w:r>
      <w:r>
        <w:rPr>
          <w:b/>
          <w:bCs/>
        </w:rPr>
        <w:t>и</w:t>
      </w:r>
      <w:r w:rsidRPr="007E47FB">
        <w:rPr>
          <w:b/>
          <w:bCs/>
        </w:rPr>
        <w:t xml:space="preserve"> медицинских осмотров</w:t>
      </w:r>
    </w:p>
    <w:p w:rsidR="003021C6" w:rsidRPr="00832CB6" w:rsidRDefault="003021C6" w:rsidP="003021C6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9"/>
        <w:gridCol w:w="1326"/>
        <w:gridCol w:w="1409"/>
        <w:gridCol w:w="1326"/>
        <w:gridCol w:w="1409"/>
        <w:gridCol w:w="1326"/>
        <w:gridCol w:w="1407"/>
      </w:tblGrid>
      <w:tr w:rsidR="003021C6" w:rsidRPr="00832CB6" w:rsidTr="00AB0A9E">
        <w:trPr>
          <w:trHeight w:val="20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 xml:space="preserve">Специальности </w:t>
            </w:r>
          </w:p>
        </w:tc>
        <w:tc>
          <w:tcPr>
            <w:tcW w:w="39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Нормативы финансовых затрат в части заработной платы и начислений на оплату труда на 1 посещение  по группам МО</w:t>
            </w:r>
            <w:r>
              <w:t xml:space="preserve">, </w:t>
            </w:r>
            <w:proofErr w:type="spellStart"/>
            <w:r>
              <w:t>руб</w:t>
            </w:r>
            <w:proofErr w:type="spellEnd"/>
          </w:p>
        </w:tc>
      </w:tr>
      <w:tr w:rsidR="003021C6" w:rsidRPr="00832CB6" w:rsidTr="00AB0A9E">
        <w:trPr>
          <w:trHeight w:val="20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6" w:rsidRPr="007E47FB" w:rsidRDefault="003021C6" w:rsidP="00AB0A9E"/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1 группа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2 группа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3 группа</w:t>
            </w:r>
          </w:p>
        </w:tc>
      </w:tr>
      <w:tr w:rsidR="003021C6" w:rsidRPr="00832CB6" w:rsidTr="00AB0A9E">
        <w:trPr>
          <w:trHeight w:val="20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6" w:rsidRPr="007E47FB" w:rsidRDefault="003021C6" w:rsidP="00AB0A9E"/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Заработная плата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Начисления на оплату труда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Заработная плата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Начисления на оплату труда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Заработная плата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7E47FB" w:rsidRDefault="003021C6" w:rsidP="00AB0A9E">
            <w:pPr>
              <w:jc w:val="center"/>
            </w:pPr>
            <w:r w:rsidRPr="007E47FB">
              <w:t>Начисления на оплату труда</w:t>
            </w:r>
          </w:p>
        </w:tc>
      </w:tr>
      <w:tr w:rsidR="00D5639B" w:rsidRPr="008A6807" w:rsidTr="00AB0A9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8A6807" w:rsidRDefault="00D5639B" w:rsidP="00AB0A9E">
            <w:pPr>
              <w:rPr>
                <w:color w:val="000000"/>
              </w:rPr>
            </w:pPr>
            <w:r w:rsidRPr="008A6807">
              <w:rPr>
                <w:color w:val="000000"/>
              </w:rPr>
              <w:t>Урология детская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D5639B" w:rsidRDefault="00D5639B">
            <w:pPr>
              <w:jc w:val="right"/>
              <w:rPr>
                <w:color w:val="000000"/>
                <w:sz w:val="22"/>
                <w:szCs w:val="22"/>
              </w:rPr>
            </w:pPr>
            <w:r w:rsidRPr="00D5639B">
              <w:rPr>
                <w:color w:val="000000"/>
                <w:sz w:val="22"/>
                <w:szCs w:val="22"/>
              </w:rPr>
              <w:t>326,63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D5639B" w:rsidRDefault="00D5639B">
            <w:pPr>
              <w:jc w:val="right"/>
              <w:rPr>
                <w:color w:val="000000"/>
                <w:sz w:val="22"/>
                <w:szCs w:val="22"/>
              </w:rPr>
            </w:pPr>
            <w:r w:rsidRPr="00D5639B">
              <w:rPr>
                <w:color w:val="000000"/>
                <w:sz w:val="22"/>
                <w:szCs w:val="22"/>
              </w:rPr>
              <w:t>98,64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D5639B" w:rsidRDefault="00D5639B">
            <w:pPr>
              <w:jc w:val="right"/>
              <w:rPr>
                <w:color w:val="000000"/>
                <w:sz w:val="22"/>
                <w:szCs w:val="22"/>
              </w:rPr>
            </w:pPr>
            <w:r w:rsidRPr="00D5639B">
              <w:rPr>
                <w:color w:val="000000"/>
                <w:sz w:val="22"/>
                <w:szCs w:val="22"/>
              </w:rPr>
              <w:t>181,25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D5639B" w:rsidRDefault="00D5639B">
            <w:pPr>
              <w:jc w:val="right"/>
              <w:rPr>
                <w:color w:val="000000"/>
                <w:sz w:val="22"/>
                <w:szCs w:val="22"/>
              </w:rPr>
            </w:pPr>
            <w:r w:rsidRPr="00D5639B">
              <w:rPr>
                <w:color w:val="000000"/>
                <w:sz w:val="22"/>
                <w:szCs w:val="22"/>
              </w:rPr>
              <w:t>54,74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D5639B" w:rsidRDefault="00D5639B">
            <w:pPr>
              <w:jc w:val="right"/>
              <w:rPr>
                <w:color w:val="000000"/>
                <w:sz w:val="22"/>
                <w:szCs w:val="22"/>
              </w:rPr>
            </w:pPr>
            <w:r w:rsidRPr="00D5639B">
              <w:rPr>
                <w:color w:val="000000"/>
                <w:sz w:val="22"/>
                <w:szCs w:val="22"/>
              </w:rPr>
              <w:t>172,62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9B" w:rsidRPr="00D5639B" w:rsidRDefault="00D5639B">
            <w:pPr>
              <w:jc w:val="right"/>
              <w:rPr>
                <w:color w:val="000000"/>
                <w:sz w:val="22"/>
                <w:szCs w:val="22"/>
              </w:rPr>
            </w:pPr>
            <w:r w:rsidRPr="00D5639B">
              <w:rPr>
                <w:color w:val="000000"/>
                <w:sz w:val="22"/>
                <w:szCs w:val="22"/>
              </w:rPr>
              <w:t>52,14</w:t>
            </w:r>
          </w:p>
        </w:tc>
      </w:tr>
      <w:tr w:rsidR="009F639F" w:rsidRPr="00832CB6" w:rsidTr="00AB0A9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7E47FB" w:rsidRDefault="009F639F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Ортопедия д</w:t>
            </w:r>
            <w:r>
              <w:rPr>
                <w:color w:val="000000"/>
              </w:rPr>
              <w:t>етская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239,01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72,18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50,82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160,26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48,4</w:t>
            </w:r>
          </w:p>
        </w:tc>
      </w:tr>
      <w:tr w:rsidR="009F639F" w:rsidRPr="00832CB6" w:rsidTr="00AB0A9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7E47FB" w:rsidRDefault="009F639F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Стоматология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60,35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60,35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60,35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18,23</w:t>
            </w:r>
          </w:p>
        </w:tc>
      </w:tr>
      <w:tr w:rsidR="009F639F" w:rsidRPr="00832CB6" w:rsidTr="00AB0A9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7E47FB" w:rsidRDefault="009F639F" w:rsidP="00AB0A9E">
            <w:pPr>
              <w:rPr>
                <w:color w:val="000000"/>
              </w:rPr>
            </w:pPr>
            <w:r w:rsidRPr="007E47FB">
              <w:rPr>
                <w:color w:val="000000"/>
              </w:rPr>
              <w:t>Стоматология д</w:t>
            </w:r>
            <w:r>
              <w:rPr>
                <w:color w:val="000000"/>
              </w:rPr>
              <w:t>етская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69,41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69,41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69,41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9F" w:rsidRPr="009F639F" w:rsidRDefault="009F639F">
            <w:pPr>
              <w:jc w:val="right"/>
              <w:rPr>
                <w:color w:val="000000"/>
                <w:sz w:val="22"/>
                <w:szCs w:val="22"/>
              </w:rPr>
            </w:pPr>
            <w:r w:rsidRPr="009F639F">
              <w:rPr>
                <w:color w:val="000000"/>
                <w:sz w:val="22"/>
                <w:szCs w:val="22"/>
              </w:rPr>
              <w:t>20,96</w:t>
            </w:r>
          </w:p>
        </w:tc>
      </w:tr>
    </w:tbl>
    <w:p w:rsidR="003021C6" w:rsidRDefault="003021C6" w:rsidP="003021C6">
      <w:pPr>
        <w:jc w:val="right"/>
      </w:pPr>
    </w:p>
    <w:p w:rsidR="003021C6" w:rsidRDefault="003021C6" w:rsidP="003021C6">
      <w:pPr>
        <w:jc w:val="right"/>
      </w:pPr>
      <w:r w:rsidRPr="00832CB6">
        <w:t xml:space="preserve">таблица </w:t>
      </w:r>
      <w:r w:rsidR="007D404E">
        <w:t>7</w:t>
      </w:r>
    </w:p>
    <w:p w:rsidR="003021C6" w:rsidRPr="00832CB6" w:rsidRDefault="003021C6" w:rsidP="003021C6">
      <w:pPr>
        <w:jc w:val="right"/>
      </w:pPr>
    </w:p>
    <w:p w:rsidR="003021C6" w:rsidRDefault="003021C6" w:rsidP="003021C6">
      <w:pPr>
        <w:jc w:val="center"/>
        <w:rPr>
          <w:b/>
          <w:bCs/>
        </w:rPr>
      </w:pPr>
      <w:r w:rsidRPr="00832CB6">
        <w:rPr>
          <w:b/>
          <w:bCs/>
        </w:rPr>
        <w:t xml:space="preserve">Нормативы финансовых затрат </w:t>
      </w:r>
      <w:r>
        <w:rPr>
          <w:b/>
          <w:bCs/>
        </w:rPr>
        <w:t xml:space="preserve">на </w:t>
      </w:r>
      <w:r w:rsidRPr="007E47FB">
        <w:rPr>
          <w:b/>
          <w:bCs/>
        </w:rPr>
        <w:t>заработн</w:t>
      </w:r>
      <w:r>
        <w:rPr>
          <w:b/>
          <w:bCs/>
        </w:rPr>
        <w:t>ую</w:t>
      </w:r>
      <w:r w:rsidRPr="007E47FB">
        <w:rPr>
          <w:b/>
          <w:bCs/>
        </w:rPr>
        <w:t xml:space="preserve"> плат</w:t>
      </w:r>
      <w:r>
        <w:rPr>
          <w:b/>
          <w:bCs/>
        </w:rPr>
        <w:t>у</w:t>
      </w:r>
      <w:r w:rsidRPr="007E47FB">
        <w:rPr>
          <w:b/>
          <w:bCs/>
        </w:rPr>
        <w:t xml:space="preserve"> и начислени</w:t>
      </w:r>
      <w:r>
        <w:rPr>
          <w:b/>
          <w:bCs/>
        </w:rPr>
        <w:t>я</w:t>
      </w:r>
      <w:r w:rsidRPr="007E47FB">
        <w:rPr>
          <w:b/>
          <w:bCs/>
        </w:rPr>
        <w:t xml:space="preserve"> на </w:t>
      </w:r>
      <w:r>
        <w:rPr>
          <w:b/>
          <w:bCs/>
        </w:rPr>
        <w:t xml:space="preserve">выплаты по </w:t>
      </w:r>
      <w:r w:rsidRPr="007E47FB">
        <w:rPr>
          <w:b/>
          <w:bCs/>
        </w:rPr>
        <w:t>оплат</w:t>
      </w:r>
      <w:r>
        <w:rPr>
          <w:b/>
          <w:bCs/>
        </w:rPr>
        <w:t>е</w:t>
      </w:r>
      <w:r w:rsidRPr="007E47FB">
        <w:rPr>
          <w:b/>
          <w:bCs/>
        </w:rPr>
        <w:t xml:space="preserve"> труда </w:t>
      </w:r>
      <w:r w:rsidRPr="00832CB6">
        <w:rPr>
          <w:b/>
          <w:bCs/>
        </w:rPr>
        <w:t>по стоматологии</w:t>
      </w:r>
    </w:p>
    <w:p w:rsidR="003021C6" w:rsidRPr="00832CB6" w:rsidRDefault="003021C6" w:rsidP="003021C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8"/>
        <w:gridCol w:w="1032"/>
        <w:gridCol w:w="1094"/>
        <w:gridCol w:w="1032"/>
        <w:gridCol w:w="1094"/>
        <w:gridCol w:w="1032"/>
        <w:gridCol w:w="1094"/>
        <w:gridCol w:w="1032"/>
        <w:gridCol w:w="1094"/>
      </w:tblGrid>
      <w:tr w:rsidR="003021C6" w:rsidRPr="00832CB6" w:rsidTr="009F639F">
        <w:trPr>
          <w:trHeight w:val="20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jc w:val="center"/>
            </w:pPr>
            <w:r w:rsidRPr="00832CB6">
              <w:t xml:space="preserve">Профиль </w:t>
            </w:r>
          </w:p>
        </w:tc>
        <w:tc>
          <w:tcPr>
            <w:tcW w:w="40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jc w:val="center"/>
            </w:pPr>
            <w:r w:rsidRPr="00832CB6">
              <w:t>Нормативы финансовых затрат в части заработной платы и начислений на оплату труда на 1 УЕТ по группам МО</w:t>
            </w:r>
            <w:r>
              <w:t>, руб.</w:t>
            </w:r>
          </w:p>
        </w:tc>
      </w:tr>
      <w:tr w:rsidR="003021C6" w:rsidRPr="00832CB6" w:rsidTr="009F639F">
        <w:trPr>
          <w:trHeight w:val="2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6" w:rsidRPr="00832CB6" w:rsidRDefault="003021C6" w:rsidP="00AB0A9E"/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jc w:val="center"/>
            </w:pPr>
            <w:r w:rsidRPr="00832CB6">
              <w:t>1группа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jc w:val="center"/>
            </w:pPr>
            <w:r w:rsidRPr="00832CB6">
              <w:t>2 группа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jc w:val="center"/>
            </w:pPr>
            <w:r w:rsidRPr="00832CB6">
              <w:t>3 группа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jc w:val="center"/>
            </w:pPr>
            <w:r w:rsidRPr="00832CB6">
              <w:t>4 группа</w:t>
            </w:r>
          </w:p>
        </w:tc>
      </w:tr>
      <w:tr w:rsidR="003021C6" w:rsidRPr="00832CB6" w:rsidTr="009F639F">
        <w:trPr>
          <w:trHeight w:val="2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6" w:rsidRPr="00832CB6" w:rsidRDefault="003021C6" w:rsidP="00AB0A9E"/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Заработная плата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Начисления на оплату труда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Заработная плата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Начисления на оплату труда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Заработная плата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Начисления на оплату труда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Заработная плата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32CB6" w:rsidRDefault="003021C6" w:rsidP="00AB0A9E">
            <w:pPr>
              <w:ind w:left="-66" w:right="-121"/>
              <w:jc w:val="center"/>
            </w:pPr>
            <w:r w:rsidRPr="00832CB6">
              <w:t>Начисления на оплату труда</w:t>
            </w:r>
          </w:p>
        </w:tc>
      </w:tr>
      <w:tr w:rsidR="009F639F" w:rsidRPr="00832CB6" w:rsidTr="009F639F">
        <w:trPr>
          <w:trHeight w:val="2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Pr="00832CB6" w:rsidRDefault="009F639F" w:rsidP="00AB0A9E">
            <w:proofErr w:type="gramStart"/>
            <w:r w:rsidRPr="00832CB6">
              <w:t>Стоматологический</w:t>
            </w:r>
            <w:proofErr w:type="gramEnd"/>
            <w:r w:rsidRPr="00832CB6">
              <w:t xml:space="preserve"> (взрослые)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64,52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19,48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70,97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21,43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101,38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30,62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58,07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9F" w:rsidRDefault="009F639F">
            <w:pPr>
              <w:jc w:val="center"/>
              <w:rPr>
                <w:sz w:val="24"/>
                <w:szCs w:val="24"/>
              </w:rPr>
            </w:pPr>
            <w:r>
              <w:t>17,54</w:t>
            </w:r>
          </w:p>
        </w:tc>
      </w:tr>
      <w:tr w:rsidR="003021C6" w:rsidRPr="008A6807" w:rsidTr="009F639F">
        <w:trPr>
          <w:trHeight w:val="2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021C6" w:rsidP="00AB0A9E">
            <w:proofErr w:type="gramStart"/>
            <w:r w:rsidRPr="008A6807">
              <w:t>Стоматологический</w:t>
            </w:r>
            <w:proofErr w:type="gramEnd"/>
            <w:r w:rsidRPr="008A6807">
              <w:t xml:space="preserve"> (дети)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100,16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310389">
            <w:pPr>
              <w:jc w:val="center"/>
            </w:pPr>
            <w:r w:rsidRPr="008A6807">
              <w:t>30,25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110,19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33,28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157,40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47,53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90,15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8A6807" w:rsidRDefault="00310389" w:rsidP="00AB0A9E">
            <w:pPr>
              <w:jc w:val="center"/>
            </w:pPr>
            <w:r w:rsidRPr="008A6807">
              <w:t>27,23</w:t>
            </w:r>
          </w:p>
        </w:tc>
      </w:tr>
    </w:tbl>
    <w:p w:rsidR="003021C6" w:rsidRDefault="003021C6" w:rsidP="003021C6">
      <w:pPr>
        <w:jc w:val="right"/>
        <w:rPr>
          <w:sz w:val="22"/>
          <w:szCs w:val="22"/>
        </w:rPr>
      </w:pPr>
    </w:p>
    <w:p w:rsidR="003021C6" w:rsidRDefault="003021C6" w:rsidP="003021C6">
      <w:pPr>
        <w:jc w:val="right"/>
        <w:rPr>
          <w:sz w:val="22"/>
          <w:szCs w:val="22"/>
        </w:rPr>
      </w:pPr>
    </w:p>
    <w:p w:rsidR="003021C6" w:rsidRDefault="003021C6" w:rsidP="003021C6">
      <w:pPr>
        <w:jc w:val="right"/>
        <w:rPr>
          <w:sz w:val="22"/>
          <w:szCs w:val="22"/>
        </w:rPr>
        <w:sectPr w:rsidR="003021C6" w:rsidSect="00AB0A9E">
          <w:pgSz w:w="11907" w:h="16840" w:code="9"/>
          <w:pgMar w:top="851" w:right="567" w:bottom="851" w:left="851" w:header="0" w:footer="0" w:gutter="0"/>
          <w:pgNumType w:start="1"/>
          <w:cols w:space="720" w:equalWidth="0">
            <w:col w:w="10206"/>
          </w:cols>
          <w:docGrid w:linePitch="272"/>
        </w:sectPr>
      </w:pPr>
    </w:p>
    <w:p w:rsidR="003021C6" w:rsidRPr="00801643" w:rsidRDefault="003021C6" w:rsidP="003021C6">
      <w:pPr>
        <w:jc w:val="right"/>
      </w:pPr>
      <w:r w:rsidRPr="00801643">
        <w:lastRenderedPageBreak/>
        <w:t xml:space="preserve">таблица </w:t>
      </w:r>
      <w:r w:rsidR="007D404E">
        <w:t>8</w:t>
      </w:r>
    </w:p>
    <w:p w:rsidR="003021C6" w:rsidRPr="00801643" w:rsidRDefault="003021C6" w:rsidP="003021C6">
      <w:pPr>
        <w:jc w:val="right"/>
      </w:pPr>
    </w:p>
    <w:p w:rsidR="003021C6" w:rsidRPr="00801643" w:rsidRDefault="003021C6" w:rsidP="003021C6">
      <w:pPr>
        <w:jc w:val="center"/>
        <w:rPr>
          <w:b/>
          <w:bCs/>
        </w:rPr>
      </w:pPr>
      <w:r w:rsidRPr="00801643">
        <w:rPr>
          <w:b/>
          <w:bCs/>
        </w:rPr>
        <w:t xml:space="preserve">Нормативы финансовых затрат </w:t>
      </w:r>
      <w:r>
        <w:rPr>
          <w:b/>
          <w:bCs/>
        </w:rPr>
        <w:t>на</w:t>
      </w:r>
      <w:r w:rsidRPr="00801643">
        <w:rPr>
          <w:b/>
          <w:bCs/>
        </w:rPr>
        <w:t xml:space="preserve"> заработн</w:t>
      </w:r>
      <w:r>
        <w:rPr>
          <w:b/>
          <w:bCs/>
        </w:rPr>
        <w:t>ую</w:t>
      </w:r>
      <w:r w:rsidRPr="00801643">
        <w:rPr>
          <w:b/>
          <w:bCs/>
        </w:rPr>
        <w:t xml:space="preserve"> плат</w:t>
      </w:r>
      <w:r>
        <w:rPr>
          <w:b/>
          <w:bCs/>
        </w:rPr>
        <w:t>у</w:t>
      </w:r>
      <w:r w:rsidRPr="00801643">
        <w:rPr>
          <w:b/>
          <w:bCs/>
        </w:rPr>
        <w:t xml:space="preserve"> и начислени</w:t>
      </w:r>
      <w:r>
        <w:rPr>
          <w:b/>
          <w:bCs/>
        </w:rPr>
        <w:t>я</w:t>
      </w:r>
      <w:r w:rsidRPr="00801643">
        <w:rPr>
          <w:b/>
          <w:bCs/>
        </w:rPr>
        <w:t xml:space="preserve"> на оплату труда на диагностические услуги</w:t>
      </w:r>
    </w:p>
    <w:p w:rsidR="003021C6" w:rsidRPr="00801643" w:rsidRDefault="003021C6" w:rsidP="003021C6">
      <w:pPr>
        <w:jc w:val="center"/>
      </w:pP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2142"/>
        <w:gridCol w:w="718"/>
        <w:gridCol w:w="794"/>
        <w:gridCol w:w="718"/>
        <w:gridCol w:w="703"/>
        <w:gridCol w:w="705"/>
        <w:gridCol w:w="703"/>
        <w:gridCol w:w="718"/>
        <w:gridCol w:w="703"/>
        <w:gridCol w:w="703"/>
        <w:gridCol w:w="714"/>
        <w:gridCol w:w="563"/>
        <w:gridCol w:w="703"/>
      </w:tblGrid>
      <w:tr w:rsidR="002840DD" w:rsidRPr="002840DD" w:rsidTr="002840DD">
        <w:trPr>
          <w:trHeight w:val="20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Вид исследования</w:t>
            </w:r>
          </w:p>
        </w:tc>
        <w:tc>
          <w:tcPr>
            <w:tcW w:w="398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Нормативы финансовых затрат в части заработной платы и начислений на оплату труда  на 1 УЕТ по группам МО, руб.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 группа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 группа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 группа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Начисления на оплату труда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врач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средний персонал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врач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средний персонал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врач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средний персонал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врач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средний персонал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врач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средний персонал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врач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средний персонал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Биохимическая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31,42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15,10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4,60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Отделение функциональной диагностики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27,86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18,85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8,41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5,69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26,35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16,47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17,70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11,10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5,30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3,30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Рентгенологическое отделение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38,35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25,95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11,58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36,77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11,11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24,60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16,70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5,10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Отделение эндоскопических исследований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31,65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30,41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20,54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20,40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13,80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4,20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Отделение ультразвуковых исследований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31,65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21,41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31,65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Бактериологическая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Клинико-диагностическая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Отделение радиоизотопных исследований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Цитологическая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Гистологическая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proofErr w:type="spellStart"/>
            <w:r w:rsidRPr="002840DD">
              <w:rPr>
                <w:sz w:val="18"/>
                <w:szCs w:val="18"/>
              </w:rPr>
              <w:t>Радиоииммунологичекая</w:t>
            </w:r>
            <w:proofErr w:type="spellEnd"/>
            <w:r w:rsidRPr="002840DD">
              <w:rPr>
                <w:sz w:val="18"/>
                <w:szCs w:val="18"/>
              </w:rPr>
              <w:t xml:space="preserve">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 xml:space="preserve">Медико-генетическая лаборатория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22,57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10,07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32,01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9,66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14,50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6,50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4,40</w:t>
            </w:r>
          </w:p>
        </w:tc>
      </w:tr>
      <w:tr w:rsidR="002840DD" w:rsidRPr="002840DD" w:rsidTr="002840DD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1C6" w:rsidRPr="002840DD" w:rsidRDefault="003021C6" w:rsidP="002840DD">
            <w:pPr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Магниторезонансные исследования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38,35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25,95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11,58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36,77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25,00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11,11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24,60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16,70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7,50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C6" w:rsidRPr="002840DD" w:rsidRDefault="003021C6" w:rsidP="002840DD">
            <w:pPr>
              <w:jc w:val="center"/>
              <w:rPr>
                <w:sz w:val="18"/>
                <w:szCs w:val="18"/>
              </w:rPr>
            </w:pPr>
            <w:r w:rsidRPr="002840DD">
              <w:rPr>
                <w:sz w:val="18"/>
                <w:szCs w:val="18"/>
              </w:rPr>
              <w:t>5,10</w:t>
            </w:r>
          </w:p>
        </w:tc>
      </w:tr>
    </w:tbl>
    <w:p w:rsidR="003021C6" w:rsidRPr="00CC5E73" w:rsidRDefault="003021C6" w:rsidP="00891D2A">
      <w:pPr>
        <w:ind w:firstLine="709"/>
        <w:jc w:val="both"/>
        <w:rPr>
          <w:snapToGrid w:val="0"/>
          <w:sz w:val="24"/>
          <w:szCs w:val="24"/>
        </w:rPr>
      </w:pPr>
    </w:p>
    <w:p w:rsidR="00AB0A9E" w:rsidRDefault="00AB0A9E" w:rsidP="00443281">
      <w:pPr>
        <w:ind w:firstLine="709"/>
        <w:jc w:val="both"/>
        <w:rPr>
          <w:snapToGrid w:val="0"/>
          <w:sz w:val="24"/>
          <w:szCs w:val="24"/>
        </w:rPr>
        <w:sectPr w:rsidR="00AB0A9E" w:rsidSect="002B556A">
          <w:pgSz w:w="11907" w:h="16840" w:code="9"/>
          <w:pgMar w:top="709" w:right="567" w:bottom="426" w:left="851" w:header="0" w:footer="0" w:gutter="0"/>
          <w:pgNumType w:start="1"/>
          <w:cols w:space="720" w:equalWidth="0">
            <w:col w:w="10206"/>
          </w:cols>
          <w:docGrid w:linePitch="272"/>
        </w:sectPr>
      </w:pPr>
    </w:p>
    <w:p w:rsidR="003021C6" w:rsidRDefault="00443281" w:rsidP="00443281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lastRenderedPageBreak/>
        <w:t xml:space="preserve">Коэффициенты приведения посещений к посещениям на приеме в поликлинике приведены в таблице </w:t>
      </w:r>
      <w:r w:rsidR="007D404E">
        <w:rPr>
          <w:snapToGrid w:val="0"/>
          <w:sz w:val="24"/>
          <w:szCs w:val="24"/>
        </w:rPr>
        <w:t>9</w:t>
      </w:r>
      <w:r w:rsidRPr="00CC5E73">
        <w:rPr>
          <w:snapToGrid w:val="0"/>
          <w:sz w:val="24"/>
          <w:szCs w:val="24"/>
        </w:rPr>
        <w:t xml:space="preserve">. </w:t>
      </w:r>
    </w:p>
    <w:p w:rsidR="00D977FB" w:rsidRDefault="00D977FB" w:rsidP="00D977FB">
      <w:pPr>
        <w:jc w:val="right"/>
      </w:pPr>
      <w:r w:rsidRPr="006A5AD8">
        <w:t xml:space="preserve">Таблица </w:t>
      </w:r>
      <w:r w:rsidR="007D404E">
        <w:t>9</w:t>
      </w:r>
    </w:p>
    <w:p w:rsidR="00D977FB" w:rsidRPr="006A5AD8" w:rsidRDefault="00D977FB" w:rsidP="00D977FB">
      <w:pPr>
        <w:jc w:val="right"/>
      </w:pPr>
    </w:p>
    <w:p w:rsidR="00D977FB" w:rsidRDefault="00D977FB" w:rsidP="00D977FB">
      <w:pPr>
        <w:jc w:val="center"/>
        <w:rPr>
          <w:b/>
        </w:rPr>
      </w:pPr>
      <w:r w:rsidRPr="00801643">
        <w:rPr>
          <w:b/>
        </w:rPr>
        <w:t>Коэффициенты приведения посещений к посещениям на приеме в поликлинике</w:t>
      </w:r>
    </w:p>
    <w:p w:rsidR="00D977FB" w:rsidRPr="00801643" w:rsidRDefault="00D977FB" w:rsidP="00D977FB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4471"/>
        <w:gridCol w:w="1374"/>
        <w:gridCol w:w="1699"/>
        <w:gridCol w:w="1234"/>
        <w:gridCol w:w="1103"/>
      </w:tblGrid>
      <w:tr w:rsidR="00D977FB" w:rsidRPr="006A5AD8" w:rsidTr="00AB0A9E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Кабинет</w:t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Название кабинета</w:t>
            </w:r>
          </w:p>
        </w:tc>
        <w:tc>
          <w:tcPr>
            <w:tcW w:w="255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Коэффициенты приведения посещений к посещениям на приеме в поликлинике*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</w:p>
        </w:tc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на медиц</w:t>
            </w:r>
            <w:r>
              <w:rPr>
                <w:szCs w:val="22"/>
              </w:rPr>
              <w:t xml:space="preserve">инском </w:t>
            </w:r>
            <w:r w:rsidRPr="006A5AD8">
              <w:rPr>
                <w:szCs w:val="22"/>
              </w:rPr>
              <w:t xml:space="preserve">осмотре </w:t>
            </w:r>
            <w:proofErr w:type="spellStart"/>
            <w:r w:rsidRPr="006A5AD8">
              <w:rPr>
                <w:szCs w:val="22"/>
              </w:rPr>
              <w:t>Кмо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 xml:space="preserve">на консультативном приеме </w:t>
            </w:r>
            <w:proofErr w:type="spellStart"/>
            <w:r w:rsidRPr="006A5AD8">
              <w:rPr>
                <w:szCs w:val="22"/>
              </w:rPr>
              <w:t>Кк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6A5AD8">
              <w:rPr>
                <w:szCs w:val="22"/>
              </w:rPr>
              <w:t>а дому Кд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6A5AD8">
              <w:rPr>
                <w:szCs w:val="22"/>
              </w:rPr>
              <w:t>а операц</w:t>
            </w:r>
            <w:r>
              <w:rPr>
                <w:szCs w:val="22"/>
              </w:rPr>
              <w:t>ии</w:t>
            </w:r>
            <w:r w:rsidRPr="006A5AD8">
              <w:rPr>
                <w:szCs w:val="22"/>
              </w:rPr>
              <w:t xml:space="preserve"> Коп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6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Терапевтический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Хирургический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6,00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3,75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Офтальмологический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4,20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3,70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Неврологический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Отоларингологический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Кардиологический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Гастроэнтерологический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Эндокринологический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1,48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2,17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Травматологический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0,41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Пульмонологический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Урологический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Гинекологический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3,80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2,40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r w:rsidRPr="006A5AD8">
              <w:rPr>
                <w:szCs w:val="22"/>
              </w:rPr>
              <w:t xml:space="preserve">Онкологический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Инфекционный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1,04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2,50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Психиатрический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Дерматологический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Стоматологический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Венерологический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Наркологический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Подростковый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r w:rsidRPr="006A5AD8">
              <w:rPr>
                <w:szCs w:val="22"/>
              </w:rPr>
              <w:t xml:space="preserve">Гематологический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proofErr w:type="spellStart"/>
            <w:r w:rsidRPr="006A5AD8">
              <w:rPr>
                <w:szCs w:val="22"/>
              </w:rPr>
              <w:t>Нефрологический</w:t>
            </w:r>
            <w:proofErr w:type="spellEnd"/>
            <w:r w:rsidRPr="006A5AD8">
              <w:rPr>
                <w:szCs w:val="22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Аллергологический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2,70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Нейрохирургический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Кардиоревматологический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1,75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Здравпункт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Профилактический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Сурдоцентр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Дневной стационар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Ревматологический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Офтальмологический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3,90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Педиатрический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Фтизиатрический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Аллергологический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0,78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2,30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Дерматологический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Неврологический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1,31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3,40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Отоларингологический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Травматологический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Урологический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2,72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Хирургический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1,33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Эндокринологический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Радиологический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Иммунологический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Фонеатрический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Биохимическая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Функциональной диагностики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Рентгенологический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Эндоскопический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УЗИ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gramStart"/>
            <w:r w:rsidRPr="006A5AD8">
              <w:rPr>
                <w:color w:val="000000"/>
                <w:szCs w:val="22"/>
              </w:rPr>
              <w:t>Сердечно-сосудистый</w:t>
            </w:r>
            <w:proofErr w:type="gramEnd"/>
            <w:r w:rsidRPr="006A5AD8">
              <w:rPr>
                <w:color w:val="000000"/>
                <w:szCs w:val="22"/>
              </w:rPr>
              <w:t xml:space="preserve"> хирургический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Ортопедический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0,41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Ортопедический детский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Проктологический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lastRenderedPageBreak/>
              <w:t>56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Торакальный хирургический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Геронтологический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Стоматологический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Бактериологическая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Ангионеврологический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Клинико-диагностическая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Серологическая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Радиоизотопное отд.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Цитологическая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Гистологическая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Радиоиммунологичесая</w:t>
            </w:r>
            <w:proofErr w:type="spellEnd"/>
            <w:r w:rsidRPr="006A5AD8">
              <w:rPr>
                <w:color w:val="000000"/>
                <w:szCs w:val="22"/>
              </w:rPr>
              <w:t xml:space="preserve"> 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Медико-генетическая  лаборатория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Иммунологический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proofErr w:type="gramStart"/>
            <w:r w:rsidRPr="006A5AD8">
              <w:rPr>
                <w:color w:val="000000"/>
                <w:szCs w:val="22"/>
              </w:rPr>
              <w:t>A</w:t>
            </w:r>
            <w:proofErr w:type="gramEnd"/>
            <w:r w:rsidRPr="006A5AD8">
              <w:rPr>
                <w:color w:val="000000"/>
                <w:szCs w:val="22"/>
              </w:rPr>
              <w:t>кушер</w:t>
            </w:r>
            <w:proofErr w:type="spellEnd"/>
            <w:r w:rsidRPr="006A5AD8">
              <w:rPr>
                <w:color w:val="000000"/>
                <w:szCs w:val="22"/>
              </w:rPr>
              <w:t xml:space="preserve">-гинеколог </w:t>
            </w:r>
            <w:proofErr w:type="spellStart"/>
            <w:r w:rsidRPr="006A5AD8">
              <w:rPr>
                <w:color w:val="000000"/>
                <w:szCs w:val="22"/>
              </w:rPr>
              <w:t>ЦПСиР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Уролог-</w:t>
            </w:r>
            <w:proofErr w:type="spellStart"/>
            <w:r w:rsidRPr="006A5AD8">
              <w:rPr>
                <w:color w:val="000000"/>
                <w:szCs w:val="22"/>
              </w:rPr>
              <w:t>андролог</w:t>
            </w:r>
            <w:proofErr w:type="spellEnd"/>
            <w:r w:rsidRPr="006A5AD8">
              <w:rPr>
                <w:color w:val="000000"/>
                <w:szCs w:val="22"/>
              </w:rPr>
              <w:t xml:space="preserve"> </w:t>
            </w:r>
            <w:proofErr w:type="spellStart"/>
            <w:r w:rsidRPr="006A5AD8">
              <w:rPr>
                <w:color w:val="000000"/>
                <w:szCs w:val="22"/>
              </w:rPr>
              <w:t>ЦПСиР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Терапевтич.отд</w:t>
            </w:r>
            <w:proofErr w:type="gramStart"/>
            <w:r w:rsidRPr="006A5AD8">
              <w:rPr>
                <w:color w:val="000000"/>
                <w:szCs w:val="22"/>
              </w:rPr>
              <w:t>.Ц</w:t>
            </w:r>
            <w:proofErr w:type="gramEnd"/>
            <w:r w:rsidRPr="006A5AD8">
              <w:rPr>
                <w:color w:val="000000"/>
                <w:szCs w:val="22"/>
              </w:rPr>
              <w:t>ПСиР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Генетический </w:t>
            </w:r>
            <w:proofErr w:type="spellStart"/>
            <w:r w:rsidRPr="006A5AD8">
              <w:rPr>
                <w:color w:val="000000"/>
                <w:szCs w:val="22"/>
              </w:rPr>
              <w:t>каб</w:t>
            </w:r>
            <w:proofErr w:type="gramStart"/>
            <w:r w:rsidRPr="006A5AD8">
              <w:rPr>
                <w:color w:val="000000"/>
                <w:szCs w:val="22"/>
              </w:rPr>
              <w:t>.Ц</w:t>
            </w:r>
            <w:proofErr w:type="gramEnd"/>
            <w:r w:rsidRPr="006A5AD8">
              <w:rPr>
                <w:color w:val="000000"/>
                <w:szCs w:val="22"/>
              </w:rPr>
              <w:t>ПСиР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Сурдоцентр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78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Онкологический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79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Гемотологический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80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Нефрологический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Пульмонологический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Центр здоровья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1,90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1,90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Гинекологический детский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3,80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2,40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ФАП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Поезд "Здоровье"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Поезд "Здоровье"</w:t>
            </w:r>
            <w:r>
              <w:rPr>
                <w:color w:val="000000"/>
                <w:szCs w:val="22"/>
              </w:rPr>
              <w:t xml:space="preserve"> </w:t>
            </w:r>
            <w:r w:rsidRPr="006A5AD8">
              <w:rPr>
                <w:color w:val="000000"/>
                <w:szCs w:val="22"/>
              </w:rPr>
              <w:t>(Стоматология)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Неотложной помощи взрослый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Неотложной помощи </w:t>
            </w:r>
            <w:proofErr w:type="gramStart"/>
            <w:r w:rsidRPr="006A5AD8">
              <w:rPr>
                <w:color w:val="000000"/>
                <w:szCs w:val="22"/>
              </w:rPr>
              <w:t>детский</w:t>
            </w:r>
            <w:proofErr w:type="gram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AB0A9E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90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Дошкольно</w:t>
            </w:r>
            <w:proofErr w:type="spellEnd"/>
            <w:r w:rsidRPr="006A5AD8">
              <w:rPr>
                <w:color w:val="000000"/>
                <w:szCs w:val="22"/>
              </w:rPr>
              <w:t>-школьное отделение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</w:tbl>
    <w:p w:rsidR="00D977FB" w:rsidRPr="00832CB6" w:rsidRDefault="00D977FB" w:rsidP="00D977FB"/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 xml:space="preserve">Стоимость лечения в части расходов на </w:t>
      </w:r>
      <w:r w:rsidRPr="00CC5E73">
        <w:rPr>
          <w:sz w:val="24"/>
          <w:szCs w:val="24"/>
        </w:rPr>
        <w:t>заработную плату и начисления на выплаты по оплате труда</w:t>
      </w:r>
      <w:r w:rsidRPr="00CC5E73">
        <w:rPr>
          <w:snapToGrid w:val="0"/>
          <w:sz w:val="24"/>
          <w:szCs w:val="24"/>
        </w:rPr>
        <w:t xml:space="preserve"> при оказании стоматологической помощи и проведении диагностических обследований определяется исходя из фактически выполненных УЕТ, но не более стоимости тарифа МЭС, по формуле:</w:t>
      </w:r>
      <w:proofErr w:type="gramEnd"/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= (СТ1+СТ2) / К * </w:t>
      </w: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0615B5" w:rsidRPr="00CC5E73">
        <w:rPr>
          <w:snapToGrid w:val="0"/>
          <w:sz w:val="24"/>
          <w:szCs w:val="24"/>
        </w:rPr>
        <w:t>7</w:t>
      </w:r>
      <w:r w:rsidRPr="00CC5E73">
        <w:rPr>
          <w:snapToGrid w:val="0"/>
          <w:sz w:val="24"/>
          <w:szCs w:val="24"/>
        </w:rPr>
        <w:t>), где</w:t>
      </w:r>
    </w:p>
    <w:p w:rsidR="008E1599" w:rsidRPr="00CC5E73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 – тариф МЭС в части заработной платы,</w:t>
      </w:r>
    </w:p>
    <w:p w:rsidR="008E1599" w:rsidRPr="00CC5E73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– тариф МЭС в части начислений на выплаты по оплате труда,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количество УЕТ по МЭС,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- фактическое количество УЕТ.</w:t>
      </w:r>
    </w:p>
    <w:p w:rsidR="00CF1287" w:rsidRPr="00CC5E73" w:rsidRDefault="0074206D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3.</w:t>
      </w:r>
      <w:r w:rsidR="00CB2E8B"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Pr="00CC5E73">
        <w:rPr>
          <w:snapToGrid w:val="0"/>
          <w:sz w:val="24"/>
          <w:szCs w:val="24"/>
        </w:rPr>
        <w:t> </w:t>
      </w:r>
      <w:proofErr w:type="gramStart"/>
      <w:r w:rsidR="00CF1287" w:rsidRPr="00CC5E73">
        <w:rPr>
          <w:snapToGrid w:val="0"/>
          <w:sz w:val="24"/>
          <w:szCs w:val="24"/>
        </w:rPr>
        <w:t xml:space="preserve">Стоимость лечения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 xml:space="preserve">, мягкий инвентарь, на </w:t>
      </w:r>
      <w:r w:rsidR="00C25BAD" w:rsidRPr="00CC5E73">
        <w:rPr>
          <w:snapToGrid w:val="0"/>
          <w:sz w:val="24"/>
          <w:szCs w:val="24"/>
        </w:rPr>
        <w:t>до госпитальном</w:t>
      </w:r>
      <w:r w:rsidR="00CF1287" w:rsidRPr="00CC5E73">
        <w:rPr>
          <w:snapToGrid w:val="0"/>
          <w:sz w:val="24"/>
          <w:szCs w:val="24"/>
        </w:rPr>
        <w:t xml:space="preserve"> и амбулаторном этапах, в центрах здоровья, при диспансерном наблюдении и консультативных приемах по направлениям других медицинских организаций рассчитывается в следующем порядке</w:t>
      </w:r>
      <w:r w:rsidR="003D69BB" w:rsidRPr="00CC5E73">
        <w:rPr>
          <w:snapToGrid w:val="0"/>
          <w:sz w:val="24"/>
          <w:szCs w:val="24"/>
        </w:rPr>
        <w:t>:</w:t>
      </w:r>
      <w:proofErr w:type="gramEnd"/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а) определяется расчетная стоимость законченного случая с учетом фактически выполненных видов посещений</w:t>
      </w:r>
      <w:r w:rsidR="003D69BB" w:rsidRPr="00CC5E73">
        <w:rPr>
          <w:snapToGrid w:val="0"/>
          <w:sz w:val="24"/>
          <w:szCs w:val="24"/>
        </w:rPr>
        <w:t>,</w:t>
      </w:r>
      <w:r w:rsidRPr="00CC5E73">
        <w:rPr>
          <w:snapToGrid w:val="0"/>
          <w:sz w:val="24"/>
          <w:szCs w:val="24"/>
        </w:rPr>
        <w:t xml:space="preserve"> по формуле:</w:t>
      </w:r>
    </w:p>
    <w:p w:rsidR="00CF1287" w:rsidRPr="00CC5E73" w:rsidRDefault="00CF1287" w:rsidP="00AE315D">
      <w:pPr>
        <w:pStyle w:val="2"/>
        <w:keepNext w:val="0"/>
        <w:tabs>
          <w:tab w:val="left" w:pos="3190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proofErr w:type="gramStart"/>
      <w:r w:rsidRPr="00CC5E73">
        <w:rPr>
          <w:rFonts w:ascii="Times New Roman" w:hAnsi="Times New Roman"/>
          <w:snapToGrid w:val="0"/>
          <w:szCs w:val="24"/>
        </w:rPr>
        <w:t>Ср</w:t>
      </w:r>
      <w:proofErr w:type="gramEnd"/>
      <w:r w:rsidRPr="00CC5E73">
        <w:rPr>
          <w:rFonts w:ascii="Times New Roman" w:hAnsi="Times New Roman"/>
          <w:snapToGrid w:val="0"/>
          <w:szCs w:val="24"/>
        </w:rPr>
        <w:t xml:space="preserve"> = </w:t>
      </w:r>
      <w:r w:rsidRPr="00CC5E73">
        <w:rPr>
          <w:rFonts w:ascii="Times New Roman" w:hAnsi="Times New Roman"/>
          <w:snapToGrid w:val="0"/>
          <w:szCs w:val="24"/>
        </w:rPr>
        <w:sym w:font="Symbol" w:char="F053"/>
      </w:r>
      <w:proofErr w:type="spellStart"/>
      <w:r w:rsidRPr="00CC5E73">
        <w:rPr>
          <w:rFonts w:ascii="Times New Roman" w:hAnsi="Times New Roman"/>
          <w:snapToGrid w:val="0"/>
          <w:szCs w:val="24"/>
        </w:rPr>
        <w:t>С</w:t>
      </w:r>
      <w:r w:rsidRPr="00CC5E73">
        <w:rPr>
          <w:rFonts w:ascii="Times New Roman" w:hAnsi="Times New Roman"/>
          <w:snapToGrid w:val="0"/>
          <w:szCs w:val="24"/>
          <w:vertAlign w:val="subscript"/>
        </w:rPr>
        <w:t>i</w:t>
      </w:r>
      <w:proofErr w:type="spellEnd"/>
      <w:r w:rsidRPr="00CC5E73">
        <w:rPr>
          <w:rFonts w:ascii="Times New Roman" w:hAnsi="Times New Roman"/>
          <w:snapToGrid w:val="0"/>
          <w:szCs w:val="24"/>
        </w:rPr>
        <w:t xml:space="preserve"> *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К</w:t>
      </w:r>
      <w:r w:rsidRPr="00CC5E73">
        <w:rPr>
          <w:rFonts w:ascii="Times New Roman" w:hAnsi="Times New Roman"/>
          <w:snapToGrid w:val="0"/>
          <w:szCs w:val="24"/>
          <w:vertAlign w:val="subscript"/>
        </w:rPr>
        <w:t>фi</w:t>
      </w:r>
      <w:proofErr w:type="spell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  <w:t>(</w:t>
      </w:r>
      <w:r w:rsidR="000615B5" w:rsidRPr="00CC5E73">
        <w:rPr>
          <w:rFonts w:ascii="Times New Roman" w:hAnsi="Times New Roman"/>
          <w:snapToGrid w:val="0"/>
          <w:szCs w:val="24"/>
        </w:rPr>
        <w:t>8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Ср</w:t>
      </w:r>
      <w:proofErr w:type="gramEnd"/>
      <w:r w:rsidRPr="00CC5E73">
        <w:rPr>
          <w:snapToGrid w:val="0"/>
          <w:sz w:val="24"/>
          <w:szCs w:val="24"/>
        </w:rPr>
        <w:t xml:space="preserve"> - расчетная стоимость законченного случая амбулаторно-поликлинического обслуживания,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- стоимость i-</w:t>
      </w:r>
      <w:proofErr w:type="spellStart"/>
      <w:r w:rsidRPr="00CC5E73">
        <w:rPr>
          <w:snapToGrid w:val="0"/>
          <w:sz w:val="24"/>
          <w:szCs w:val="24"/>
        </w:rPr>
        <w:t>го</w:t>
      </w:r>
      <w:proofErr w:type="spellEnd"/>
      <w:r w:rsidRPr="00CC5E73">
        <w:rPr>
          <w:snapToGrid w:val="0"/>
          <w:sz w:val="24"/>
          <w:szCs w:val="24"/>
        </w:rPr>
        <w:t xml:space="preserve"> вида посещения</w:t>
      </w:r>
      <w:r w:rsidR="00D31E8B" w:rsidRPr="00CC5E73">
        <w:rPr>
          <w:snapToGrid w:val="0"/>
          <w:sz w:val="24"/>
          <w:szCs w:val="24"/>
        </w:rPr>
        <w:t xml:space="preserve"> с учетом группы сложности кураций</w:t>
      </w:r>
      <w:r w:rsidRPr="00CC5E73">
        <w:rPr>
          <w:snapToGrid w:val="0"/>
          <w:sz w:val="24"/>
          <w:szCs w:val="24"/>
        </w:rPr>
        <w:t xml:space="preserve">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>, мягкий инвентарь,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фактическое количество i-</w:t>
      </w:r>
      <w:proofErr w:type="spellStart"/>
      <w:r w:rsidRPr="00CC5E73">
        <w:rPr>
          <w:snapToGrid w:val="0"/>
          <w:sz w:val="24"/>
          <w:szCs w:val="24"/>
        </w:rPr>
        <w:t>ых</w:t>
      </w:r>
      <w:proofErr w:type="spellEnd"/>
      <w:r w:rsidRPr="00CC5E73">
        <w:rPr>
          <w:snapToGrid w:val="0"/>
          <w:sz w:val="24"/>
          <w:szCs w:val="24"/>
        </w:rPr>
        <w:t xml:space="preserve"> посещений.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б) стоимость законченного случая поликлинического обслуживания сравнивается с расчетной стоимостью (</w:t>
      </w:r>
      <w:proofErr w:type="gramStart"/>
      <w:r w:rsidRPr="00CC5E73">
        <w:rPr>
          <w:snapToGrid w:val="0"/>
          <w:sz w:val="24"/>
          <w:szCs w:val="24"/>
        </w:rPr>
        <w:t>Ср</w:t>
      </w:r>
      <w:proofErr w:type="gramEnd"/>
      <w:r w:rsidRPr="00CC5E73">
        <w:rPr>
          <w:snapToGrid w:val="0"/>
          <w:sz w:val="24"/>
          <w:szCs w:val="24"/>
        </w:rPr>
        <w:t>) и стоимостью по тарифу МЭС: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- если расчетная стоимость равна или более 50% значения стоимости тарифа МЭС, то стоимость законченного случая лечения равна:</w:t>
      </w:r>
    </w:p>
    <w:p w:rsidR="00CF1287" w:rsidRPr="00CC5E73" w:rsidRDefault="00CF1287" w:rsidP="00AE315D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 xml:space="preserve">С2 = </w:t>
      </w:r>
      <w:proofErr w:type="spellStart"/>
      <w:proofErr w:type="gramStart"/>
      <w:r w:rsidRPr="00CC5E73">
        <w:rPr>
          <w:rFonts w:ascii="Times New Roman" w:hAnsi="Times New Roman"/>
          <w:snapToGrid w:val="0"/>
          <w:szCs w:val="24"/>
        </w:rPr>
        <w:t>Ст</w:t>
      </w:r>
      <w:proofErr w:type="spellEnd"/>
      <w:proofErr w:type="gram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  <w:t>(</w:t>
      </w:r>
      <w:r w:rsidR="000615B5" w:rsidRPr="00CC5E73">
        <w:rPr>
          <w:rFonts w:ascii="Times New Roman" w:hAnsi="Times New Roman"/>
          <w:snapToGrid w:val="0"/>
          <w:szCs w:val="24"/>
        </w:rPr>
        <w:t>9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392AC6" w:rsidRPr="00CC5E73">
        <w:rPr>
          <w:snapToGrid w:val="0"/>
          <w:sz w:val="24"/>
          <w:szCs w:val="24"/>
        </w:rPr>
        <w:t>, мягкий инвентарь</w:t>
      </w:r>
      <w:r w:rsidRPr="00CC5E73">
        <w:rPr>
          <w:snapToGrid w:val="0"/>
          <w:sz w:val="24"/>
          <w:szCs w:val="24"/>
        </w:rPr>
        <w:t>;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lastRenderedPageBreak/>
        <w:t>- если расчетная стоимость составляет менее 50% значения стоимости тарифа МЭС, то стоимость законченного случая лечения равна:</w:t>
      </w:r>
    </w:p>
    <w:p w:rsidR="00CF1287" w:rsidRPr="00CC5E73" w:rsidRDefault="00CF1287" w:rsidP="00AE315D">
      <w:pPr>
        <w:pStyle w:val="2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>С</w:t>
      </w:r>
      <w:proofErr w:type="gramStart"/>
      <w:r w:rsidRPr="00CC5E73">
        <w:rPr>
          <w:rFonts w:ascii="Times New Roman" w:hAnsi="Times New Roman"/>
          <w:snapToGrid w:val="0"/>
          <w:szCs w:val="24"/>
        </w:rPr>
        <w:t>2</w:t>
      </w:r>
      <w:proofErr w:type="gramEnd"/>
      <w:r w:rsidRPr="00CC5E73">
        <w:rPr>
          <w:rFonts w:ascii="Times New Roman" w:hAnsi="Times New Roman"/>
          <w:snapToGrid w:val="0"/>
          <w:szCs w:val="24"/>
        </w:rPr>
        <w:t xml:space="preserve"> = Ср</w:t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  <w:t>(</w:t>
      </w:r>
      <w:r w:rsidR="000615B5" w:rsidRPr="00CC5E73">
        <w:rPr>
          <w:rFonts w:ascii="Times New Roman" w:hAnsi="Times New Roman"/>
          <w:snapToGrid w:val="0"/>
          <w:szCs w:val="24"/>
        </w:rPr>
        <w:t>10</w:t>
      </w:r>
      <w:r w:rsidRPr="00CC5E73">
        <w:rPr>
          <w:rFonts w:ascii="Times New Roman" w:hAnsi="Times New Roman"/>
          <w:snapToGrid w:val="0"/>
          <w:szCs w:val="24"/>
        </w:rPr>
        <w:t>)</w:t>
      </w:r>
      <w:r w:rsidRPr="00CC5E73">
        <w:rPr>
          <w:rFonts w:ascii="Times New Roman" w:hAnsi="Times New Roman"/>
          <w:snapToGrid w:val="0"/>
          <w:szCs w:val="24"/>
        </w:rPr>
        <w:tab/>
      </w:r>
    </w:p>
    <w:p w:rsidR="00CF1287" w:rsidRPr="00CC5E73" w:rsidRDefault="00BA518F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2</w:t>
      </w:r>
      <w:r w:rsidR="00641FF1" w:rsidRPr="00CC5E73">
        <w:rPr>
          <w:snapToGrid w:val="0"/>
          <w:sz w:val="24"/>
          <w:szCs w:val="24"/>
        </w:rPr>
        <w:t>.</w:t>
      </w:r>
      <w:r w:rsidR="00CB2E8B"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 xml:space="preserve">.3. Стоимость законченного случая медицинского осмотра, проведенного </w:t>
      </w:r>
      <w:proofErr w:type="spellStart"/>
      <w:r w:rsidR="00CF1287" w:rsidRPr="00CC5E73">
        <w:rPr>
          <w:snapToGrid w:val="0"/>
          <w:sz w:val="24"/>
          <w:szCs w:val="24"/>
          <w:lang w:val="en-US"/>
        </w:rPr>
        <w:t>i</w:t>
      </w:r>
      <w:proofErr w:type="spellEnd"/>
      <w:r w:rsidR="00CF1287" w:rsidRPr="00CC5E73">
        <w:rPr>
          <w:snapToGrid w:val="0"/>
          <w:sz w:val="24"/>
          <w:szCs w:val="24"/>
        </w:rPr>
        <w:t>-</w:t>
      </w:r>
      <w:proofErr w:type="spellStart"/>
      <w:r w:rsidR="00D83144" w:rsidRPr="00CC5E73">
        <w:rPr>
          <w:snapToGrid w:val="0"/>
          <w:sz w:val="24"/>
          <w:szCs w:val="24"/>
        </w:rPr>
        <w:t>т</w:t>
      </w:r>
      <w:r w:rsidR="00CF1287" w:rsidRPr="00CC5E73">
        <w:rPr>
          <w:snapToGrid w:val="0"/>
          <w:sz w:val="24"/>
          <w:szCs w:val="24"/>
        </w:rPr>
        <w:t>ым</w:t>
      </w:r>
      <w:proofErr w:type="spellEnd"/>
      <w:r w:rsidR="00CF1287" w:rsidRPr="00CC5E73">
        <w:rPr>
          <w:snapToGrid w:val="0"/>
          <w:sz w:val="24"/>
          <w:szCs w:val="24"/>
        </w:rPr>
        <w:t xml:space="preserve">  специалистом,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>, мягкий инвентарь определяется по формуле:</w:t>
      </w:r>
    </w:p>
    <w:p w:rsidR="00CF1287" w:rsidRPr="00CC5E73" w:rsidRDefault="00CF1287" w:rsidP="00AE315D">
      <w:pPr>
        <w:ind w:firstLine="709"/>
        <w:jc w:val="both"/>
        <w:rPr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= </w:t>
      </w:r>
      <w:proofErr w:type="spellStart"/>
      <w:r w:rsidRPr="00CC5E73">
        <w:rPr>
          <w:snapToGrid w:val="0"/>
          <w:sz w:val="24"/>
          <w:szCs w:val="24"/>
        </w:rPr>
        <w:t>Ст</w:t>
      </w:r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z w:val="24"/>
          <w:szCs w:val="24"/>
        </w:rPr>
        <w:t>(</w:t>
      </w:r>
      <w:r w:rsidR="000615B5" w:rsidRPr="00CC5E73">
        <w:rPr>
          <w:sz w:val="24"/>
          <w:szCs w:val="24"/>
        </w:rPr>
        <w:t>11</w:t>
      </w:r>
      <w:r w:rsidRPr="00CC5E73">
        <w:rPr>
          <w:sz w:val="24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 xml:space="preserve">, мягкий инвентарь, для </w:t>
      </w:r>
      <w:proofErr w:type="spellStart"/>
      <w:r w:rsidRPr="00CC5E73">
        <w:rPr>
          <w:snapToGrid w:val="0"/>
          <w:sz w:val="24"/>
          <w:szCs w:val="24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>-той специальности.</w:t>
      </w:r>
    </w:p>
    <w:p w:rsidR="00867D65" w:rsidRPr="00CC5E73" w:rsidRDefault="00CB2E8B" w:rsidP="00867D65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.4.</w:t>
      </w:r>
      <w:r w:rsidR="0074206D" w:rsidRPr="00CC5E73">
        <w:rPr>
          <w:snapToGrid w:val="0"/>
          <w:sz w:val="24"/>
          <w:szCs w:val="24"/>
        </w:rPr>
        <w:t> </w:t>
      </w:r>
      <w:proofErr w:type="gramStart"/>
      <w:r w:rsidR="00CF1287" w:rsidRPr="00CC5E73">
        <w:rPr>
          <w:snapToGrid w:val="0"/>
          <w:sz w:val="24"/>
          <w:szCs w:val="24"/>
        </w:rPr>
        <w:t xml:space="preserve">Стоимость законченного случая лечения по стоматологической помощи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 xml:space="preserve">, мягкий инвентарь, </w:t>
      </w:r>
      <w:r w:rsidR="00867D65" w:rsidRPr="00CC5E73">
        <w:rPr>
          <w:snapToGrid w:val="0"/>
          <w:sz w:val="24"/>
          <w:szCs w:val="24"/>
        </w:rPr>
        <w:t>определяется исходя из фактически выполненных УЕТ, но не более стоимости тарифа МЭС, по формуле:</w:t>
      </w:r>
      <w:proofErr w:type="gramEnd"/>
    </w:p>
    <w:p w:rsidR="00CF1287" w:rsidRPr="00CC5E73" w:rsidRDefault="00CF1287" w:rsidP="00AE315D">
      <w:pPr>
        <w:pStyle w:val="7"/>
        <w:keepNext w:val="0"/>
        <w:tabs>
          <w:tab w:val="clear" w:pos="9639"/>
          <w:tab w:val="left" w:pos="-3828"/>
        </w:tabs>
        <w:spacing w:before="0" w:after="0"/>
        <w:ind w:left="0" w:firstLine="709"/>
        <w:rPr>
          <w:rFonts w:ascii="Times New Roman" w:hAnsi="Times New Roman"/>
          <w:szCs w:val="24"/>
          <w:lang w:val="ru-RU"/>
        </w:rPr>
      </w:pPr>
      <w:r w:rsidRPr="00CC5E73">
        <w:rPr>
          <w:rFonts w:ascii="Times New Roman" w:hAnsi="Times New Roman"/>
          <w:szCs w:val="24"/>
          <w:lang w:val="ru-RU"/>
        </w:rPr>
        <w:t xml:space="preserve">С2= </w:t>
      </w:r>
      <w:proofErr w:type="spellStart"/>
      <w:r w:rsidRPr="00CC5E73">
        <w:rPr>
          <w:rFonts w:ascii="Times New Roman" w:hAnsi="Times New Roman"/>
          <w:szCs w:val="24"/>
          <w:lang w:val="ru-RU"/>
        </w:rPr>
        <w:t>Ст</w:t>
      </w:r>
      <w:proofErr w:type="spellEnd"/>
      <w:proofErr w:type="gramStart"/>
      <w:r w:rsidRPr="00CC5E73">
        <w:rPr>
          <w:rFonts w:ascii="Times New Roman" w:hAnsi="Times New Roman"/>
          <w:szCs w:val="24"/>
          <w:lang w:val="ru-RU"/>
        </w:rPr>
        <w:t xml:space="preserve"> / К</w:t>
      </w:r>
      <w:proofErr w:type="gramEnd"/>
      <w:r w:rsidRPr="00CC5E73">
        <w:rPr>
          <w:rFonts w:ascii="Times New Roman" w:hAnsi="Times New Roman"/>
          <w:szCs w:val="24"/>
          <w:lang w:val="ru-RU"/>
        </w:rPr>
        <w:t xml:space="preserve"> * </w:t>
      </w:r>
      <w:proofErr w:type="spellStart"/>
      <w:r w:rsidRPr="00CC5E73">
        <w:rPr>
          <w:rFonts w:ascii="Times New Roman" w:hAnsi="Times New Roman"/>
          <w:szCs w:val="24"/>
          <w:lang w:val="ru-RU"/>
        </w:rPr>
        <w:t>К</w:t>
      </w:r>
      <w:r w:rsidRPr="00CC5E73">
        <w:rPr>
          <w:rFonts w:ascii="Times New Roman" w:hAnsi="Times New Roman"/>
          <w:szCs w:val="24"/>
          <w:vertAlign w:val="subscript"/>
          <w:lang w:val="ru-RU"/>
        </w:rPr>
        <w:t>ф</w:t>
      </w:r>
      <w:proofErr w:type="spellEnd"/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  <w:t>(</w:t>
      </w:r>
      <w:r w:rsidR="000615B5" w:rsidRPr="00CC5E73">
        <w:rPr>
          <w:rFonts w:ascii="Times New Roman" w:hAnsi="Times New Roman"/>
          <w:szCs w:val="24"/>
          <w:lang w:val="ru-RU"/>
        </w:rPr>
        <w:t>12</w:t>
      </w:r>
      <w:r w:rsidRPr="00CC5E73">
        <w:rPr>
          <w:rFonts w:ascii="Times New Roman" w:hAnsi="Times New Roman"/>
          <w:szCs w:val="24"/>
          <w:lang w:val="ru-RU"/>
        </w:rPr>
        <w:t>), где</w:t>
      </w:r>
    </w:p>
    <w:p w:rsidR="00CF1287" w:rsidRPr="00CC5E73" w:rsidRDefault="00CF1287" w:rsidP="00AE315D">
      <w:pPr>
        <w:tabs>
          <w:tab w:val="left" w:pos="-2127"/>
          <w:tab w:val="left" w:pos="1150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ab/>
        <w:t xml:space="preserve"> -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>, мягкий инвентарь,</w:t>
      </w:r>
    </w:p>
    <w:p w:rsidR="00CF1287" w:rsidRPr="00CC5E73" w:rsidRDefault="00CF1287" w:rsidP="00AE315D">
      <w:pPr>
        <w:tabs>
          <w:tab w:val="left" w:pos="-2127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стандарт УЕТ по МЭС,</w:t>
      </w:r>
    </w:p>
    <w:p w:rsidR="00CF1287" w:rsidRPr="00CC5E73" w:rsidRDefault="00CF1287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– фактическое количество УЕТ.</w:t>
      </w:r>
    </w:p>
    <w:p w:rsidR="00CF1287" w:rsidRPr="00CC5E73" w:rsidRDefault="00E37AD1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2</w:t>
      </w:r>
      <w:r w:rsidR="00CB2E8B" w:rsidRPr="00CC5E73">
        <w:rPr>
          <w:snapToGrid w:val="0"/>
          <w:sz w:val="24"/>
          <w:szCs w:val="24"/>
        </w:rPr>
        <w:t>.3</w:t>
      </w:r>
      <w:r w:rsidR="00CF1287" w:rsidRPr="00CC5E73">
        <w:rPr>
          <w:snapToGrid w:val="0"/>
          <w:sz w:val="24"/>
          <w:szCs w:val="24"/>
        </w:rPr>
        <w:t xml:space="preserve">.5. Стоимость диагностических услуг, оказанных застрахованным </w:t>
      </w:r>
      <w:r w:rsidR="005E1E9C" w:rsidRPr="00CC5E73">
        <w:rPr>
          <w:snapToGrid w:val="0"/>
          <w:sz w:val="24"/>
          <w:szCs w:val="24"/>
        </w:rPr>
        <w:t>лицам</w:t>
      </w:r>
      <w:r w:rsidR="00CF1287" w:rsidRPr="00CC5E73">
        <w:rPr>
          <w:snapToGrid w:val="0"/>
          <w:sz w:val="24"/>
          <w:szCs w:val="24"/>
        </w:rPr>
        <w:t xml:space="preserve">,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>, мягкий инвентарь, определяется по формуле:</w:t>
      </w:r>
    </w:p>
    <w:p w:rsidR="00CF1287" w:rsidRPr="00CC5E73" w:rsidRDefault="00CF1287" w:rsidP="00AE315D">
      <w:pPr>
        <w:tabs>
          <w:tab w:val="left" w:pos="-2127"/>
        </w:tabs>
        <w:ind w:firstLine="709"/>
        <w:jc w:val="both"/>
        <w:rPr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С2 = </w:t>
      </w: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  <w:t>(</w:t>
      </w:r>
      <w:r w:rsidR="000615B5" w:rsidRPr="00CC5E73">
        <w:rPr>
          <w:sz w:val="24"/>
          <w:szCs w:val="24"/>
        </w:rPr>
        <w:t>13</w:t>
      </w:r>
      <w:r w:rsidRPr="00CC5E73">
        <w:rPr>
          <w:sz w:val="24"/>
          <w:szCs w:val="24"/>
        </w:rPr>
        <w:t>)</w:t>
      </w:r>
      <w:r w:rsidR="008E1599" w:rsidRPr="00CC5E73">
        <w:rPr>
          <w:sz w:val="24"/>
          <w:szCs w:val="24"/>
        </w:rPr>
        <w:t>.</w:t>
      </w:r>
    </w:p>
    <w:p w:rsidR="00753F8F" w:rsidRPr="00CC5E73" w:rsidRDefault="0074206D" w:rsidP="00753F8F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z w:val="24"/>
          <w:szCs w:val="24"/>
        </w:rPr>
        <w:t>3.5</w:t>
      </w:r>
      <w:r w:rsidR="00753F8F" w:rsidRPr="00CC5E73">
        <w:rPr>
          <w:sz w:val="24"/>
          <w:szCs w:val="24"/>
        </w:rPr>
        <w:t xml:space="preserve">. Стоимость медицинской помощи в части расходов на содержание  медицинской организации </w:t>
      </w:r>
      <w:r w:rsidR="00753F8F" w:rsidRPr="00CC5E73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BA2892" w:rsidRPr="00CC5E73" w:rsidRDefault="00BA2892" w:rsidP="00070855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>С</w:t>
      </w:r>
      <w:r w:rsidR="00B56542" w:rsidRPr="00CC5E73">
        <w:rPr>
          <w:rFonts w:ascii="Times New Roman" w:hAnsi="Times New Roman"/>
          <w:snapToGrid w:val="0"/>
          <w:szCs w:val="24"/>
        </w:rPr>
        <w:t>3</w:t>
      </w:r>
      <w:proofErr w:type="gramStart"/>
      <w:r w:rsidRPr="00CC5E73">
        <w:rPr>
          <w:rFonts w:ascii="Times New Roman" w:hAnsi="Times New Roman"/>
          <w:snapToGrid w:val="0"/>
          <w:szCs w:val="24"/>
        </w:rPr>
        <w:t xml:space="preserve"> =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С</w:t>
      </w:r>
      <w:proofErr w:type="gramEnd"/>
      <w:r w:rsidRPr="00CC5E73">
        <w:rPr>
          <w:rFonts w:ascii="Times New Roman" w:hAnsi="Times New Roman"/>
          <w:snapToGrid w:val="0"/>
          <w:szCs w:val="24"/>
        </w:rPr>
        <w:t>с</w:t>
      </w:r>
      <w:proofErr w:type="spellEnd"/>
      <w:r w:rsidRPr="00CC5E73">
        <w:rPr>
          <w:rFonts w:ascii="Times New Roman" w:hAnsi="Times New Roman"/>
          <w:snapToGrid w:val="0"/>
          <w:szCs w:val="24"/>
        </w:rPr>
        <w:t xml:space="preserve"> / К *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К</w:t>
      </w:r>
      <w:r w:rsidRPr="00CC5E73">
        <w:rPr>
          <w:rFonts w:ascii="Times New Roman" w:hAnsi="Times New Roman"/>
          <w:snapToGrid w:val="0"/>
          <w:szCs w:val="24"/>
          <w:vertAlign w:val="subscript"/>
        </w:rPr>
        <w:t>ф</w:t>
      </w:r>
      <w:proofErr w:type="spell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  <w:t>(</w:t>
      </w:r>
      <w:r w:rsidR="00867D65" w:rsidRPr="00CC5E73">
        <w:rPr>
          <w:rFonts w:ascii="Times New Roman" w:hAnsi="Times New Roman"/>
          <w:snapToGrid w:val="0"/>
          <w:szCs w:val="24"/>
        </w:rPr>
        <w:t>1</w:t>
      </w:r>
      <w:r w:rsidR="000615B5" w:rsidRPr="00CC5E73">
        <w:rPr>
          <w:rFonts w:ascii="Times New Roman" w:hAnsi="Times New Roman"/>
          <w:snapToGrid w:val="0"/>
          <w:szCs w:val="24"/>
        </w:rPr>
        <w:t>4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BA2892" w:rsidRPr="00CC5E73" w:rsidRDefault="00BA2892" w:rsidP="00BA2892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Сс</w:t>
      </w:r>
      <w:proofErr w:type="spell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</w:t>
      </w:r>
      <w:r w:rsidRPr="00CC5E73">
        <w:rPr>
          <w:snapToGrid w:val="0"/>
          <w:sz w:val="24"/>
          <w:szCs w:val="24"/>
        </w:rPr>
        <w:t>на содержание медицинской организации,</w:t>
      </w:r>
    </w:p>
    <w:p w:rsidR="00BA2892" w:rsidRPr="00CC5E73" w:rsidRDefault="00867D65" w:rsidP="00BA2892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К – объем помощи по МЭС (посещение, УЕТ</w:t>
      </w:r>
      <w:r w:rsidR="00BA2892" w:rsidRPr="00CC5E73">
        <w:rPr>
          <w:snapToGrid w:val="0"/>
          <w:sz w:val="24"/>
          <w:szCs w:val="24"/>
        </w:rPr>
        <w:t>),</w:t>
      </w:r>
    </w:p>
    <w:p w:rsidR="00753F8F" w:rsidRPr="00CC5E73" w:rsidRDefault="00BA2892" w:rsidP="00BA2892">
      <w:pPr>
        <w:tabs>
          <w:tab w:val="left" w:pos="-2127"/>
        </w:tabs>
        <w:ind w:firstLine="709"/>
        <w:jc w:val="both"/>
        <w:rPr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- фактическое количество объема помощи</w:t>
      </w:r>
      <w:r w:rsidR="003812C8" w:rsidRPr="00CC5E73">
        <w:rPr>
          <w:snapToGrid w:val="0"/>
          <w:sz w:val="24"/>
          <w:szCs w:val="24"/>
        </w:rPr>
        <w:t>.</w:t>
      </w:r>
      <w:r w:rsidR="00753F8F" w:rsidRPr="00CC5E73">
        <w:rPr>
          <w:snapToGrid w:val="0"/>
          <w:sz w:val="24"/>
          <w:szCs w:val="24"/>
        </w:rPr>
        <w:tab/>
      </w:r>
      <w:r w:rsidR="00753F8F" w:rsidRPr="00CC5E73">
        <w:rPr>
          <w:snapToGrid w:val="0"/>
          <w:sz w:val="24"/>
          <w:szCs w:val="24"/>
        </w:rPr>
        <w:tab/>
      </w:r>
    </w:p>
    <w:p w:rsidR="00555B59" w:rsidRPr="00CC5E73" w:rsidRDefault="0074206D" w:rsidP="00555B59">
      <w:pPr>
        <w:autoSpaceDE w:val="0"/>
        <w:autoSpaceDN w:val="0"/>
        <w:ind w:firstLine="720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3.6. </w:t>
      </w:r>
      <w:r w:rsidR="00555B59" w:rsidRPr="00CC5E73">
        <w:rPr>
          <w:kern w:val="24"/>
          <w:sz w:val="24"/>
          <w:szCs w:val="24"/>
        </w:rPr>
        <w:t>В случае оказания медицинской помощи в приемном отделении стационара  стоимость медицинской помощи определяется по тарифу на медицинскую помощь, оказанную в приемном отделении стационаров (отказы от госпитализации), по коду МЭС 6400001.</w:t>
      </w:r>
    </w:p>
    <w:p w:rsidR="0011498A" w:rsidRPr="00CC5E73" w:rsidRDefault="0074206D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3.7.</w:t>
      </w:r>
      <w:r w:rsidR="00E01B3A" w:rsidRPr="00CC5E73">
        <w:rPr>
          <w:sz w:val="24"/>
          <w:szCs w:val="24"/>
        </w:rPr>
        <w:t> </w:t>
      </w:r>
      <w:r w:rsidR="0011498A" w:rsidRPr="00CC5E73">
        <w:rPr>
          <w:sz w:val="24"/>
          <w:szCs w:val="24"/>
        </w:rPr>
        <w:t>Оплата диагностическим центрам и централизованным лаборатория</w:t>
      </w:r>
      <w:proofErr w:type="gramStart"/>
      <w:r w:rsidR="0011498A" w:rsidRPr="00CC5E73">
        <w:rPr>
          <w:sz w:val="24"/>
          <w:szCs w:val="24"/>
        </w:rPr>
        <w:t>м(</w:t>
      </w:r>
      <w:proofErr w:type="gramEnd"/>
      <w:r w:rsidR="0011498A" w:rsidRPr="00CC5E73">
        <w:rPr>
          <w:sz w:val="24"/>
          <w:szCs w:val="24"/>
        </w:rPr>
        <w:t xml:space="preserve">далее – МО – исполнитель) за проведенные диагностические исследования лицам, застрахованным в системе ОМС, в централизованном порядке осуществляется при наличии направления от направляющей медицинской организации (далее – направляющая МО), работающей в системе ОМС, путем проведения взаиморасчетов между направляющей МО, СМО и МО-исполнителем, за исключением случаев, </w:t>
      </w:r>
      <w:r w:rsidR="00DA1C7A" w:rsidRPr="00CC5E73">
        <w:rPr>
          <w:sz w:val="24"/>
          <w:szCs w:val="24"/>
        </w:rPr>
        <w:t xml:space="preserve">указанных в </w:t>
      </w:r>
      <w:r w:rsidR="005234FC" w:rsidRPr="00CC5E73">
        <w:rPr>
          <w:sz w:val="24"/>
          <w:szCs w:val="24"/>
        </w:rPr>
        <w:t>пункте 3.8</w:t>
      </w:r>
      <w:r w:rsidR="0011498A" w:rsidRPr="00CC5E73">
        <w:rPr>
          <w:sz w:val="24"/>
          <w:szCs w:val="24"/>
        </w:rPr>
        <w:t xml:space="preserve"> настоящего Приложения. </w:t>
      </w:r>
    </w:p>
    <w:p w:rsidR="005234FC" w:rsidRPr="00CC5E73" w:rsidRDefault="005234FC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Взаиморасчеты проводятся в порядке, определенном п.2.12 настоящего Приложения.</w:t>
      </w:r>
    </w:p>
    <w:p w:rsidR="0011498A" w:rsidRPr="00CC5E73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Оплата счетов направивших МО осуществляется в пределах распределенных объемов и в пределах государственного задания за вычетом суммы средств, подлежащей оплате МО – исполнителю.</w:t>
      </w:r>
    </w:p>
    <w:p w:rsidR="0074206D" w:rsidRPr="00CC5E73" w:rsidRDefault="0011498A" w:rsidP="0011498A">
      <w:pPr>
        <w:pStyle w:val="11"/>
        <w:spacing w:line="240" w:lineRule="auto"/>
        <w:ind w:firstLine="709"/>
        <w:jc w:val="both"/>
        <w:rPr>
          <w:kern w:val="24"/>
          <w:sz w:val="24"/>
          <w:szCs w:val="24"/>
          <w:u w:color="000000"/>
          <w:bdr w:val="nil"/>
        </w:rPr>
      </w:pPr>
      <w:r w:rsidRPr="00CC5E73">
        <w:rPr>
          <w:sz w:val="24"/>
          <w:szCs w:val="24"/>
        </w:rPr>
        <w:t xml:space="preserve">В централизованном порядке взаиморасчеты за оказанные диагностические услуги </w:t>
      </w:r>
      <w:r w:rsidR="0074206D" w:rsidRPr="00CC5E73">
        <w:rPr>
          <w:kern w:val="24"/>
          <w:sz w:val="24"/>
          <w:szCs w:val="24"/>
          <w:u w:color="000000"/>
          <w:bdr w:val="nil"/>
        </w:rPr>
        <w:t>осуществляются в сумме фактически предъявленных счетов по всем расходам, входящим в структуру тарифа.</w:t>
      </w:r>
    </w:p>
    <w:p w:rsidR="0011498A" w:rsidRPr="00CC5E73" w:rsidRDefault="0074206D" w:rsidP="0011498A">
      <w:pPr>
        <w:pStyle w:val="11"/>
        <w:spacing w:line="240" w:lineRule="auto"/>
        <w:ind w:firstLine="709"/>
        <w:jc w:val="both"/>
        <w:rPr>
          <w:spacing w:val="-7"/>
          <w:sz w:val="24"/>
          <w:szCs w:val="24"/>
        </w:rPr>
      </w:pPr>
      <w:r w:rsidRPr="00CC5E73">
        <w:rPr>
          <w:sz w:val="24"/>
          <w:szCs w:val="24"/>
        </w:rPr>
        <w:t>3.8</w:t>
      </w:r>
      <w:r w:rsidR="0011498A" w:rsidRPr="00CC5E73">
        <w:rPr>
          <w:sz w:val="24"/>
          <w:szCs w:val="24"/>
        </w:rPr>
        <w:t xml:space="preserve">. Без направлений из другой медицинской организации оплачиваются диагностические исследования в ГБУЗ НСО «ГНОКДЦ» и ГБУЗ НСО «ГНОКБ» по направлению врачей – консультантов данных учреждений в объеме, соответственно, не более 25% и 15% от общей суммы, предъявленной к оплате по реестрам счетов за диагностические услуги. В этом случае в поле «Поликлиника прикрепления» указывается собственный код ГБУЗ НСО «ГНОКДЦ» и ГБУЗ НСО «ГНОКБ». </w:t>
      </w:r>
    </w:p>
    <w:p w:rsidR="00E61E97" w:rsidRPr="00CC5E73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Не подлежат взаиморасчетам и оплачиваются по действующим тарифам, в том числе без направлений из другой медицинской организации, </w:t>
      </w:r>
      <w:r w:rsidR="0074206D" w:rsidRPr="00CC5E73">
        <w:rPr>
          <w:sz w:val="24"/>
          <w:szCs w:val="24"/>
        </w:rPr>
        <w:t>диагностические услуги</w:t>
      </w:r>
      <w:r w:rsidR="00E61E97" w:rsidRPr="00CC5E73">
        <w:rPr>
          <w:sz w:val="24"/>
          <w:szCs w:val="24"/>
        </w:rPr>
        <w:t>, перечисленные в Таблице 1.</w:t>
      </w:r>
    </w:p>
    <w:p w:rsidR="00E6251B" w:rsidRPr="00CC5E73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sz w:val="24"/>
          <w:szCs w:val="24"/>
        </w:rPr>
        <w:lastRenderedPageBreak/>
        <w:t>3.9. </w:t>
      </w:r>
      <w:r w:rsidRPr="00CC5E73">
        <w:rPr>
          <w:kern w:val="24"/>
          <w:sz w:val="24"/>
          <w:szCs w:val="24"/>
        </w:rPr>
        <w:t>Оплата комплексного обследование для проведения вспомогательных репродуктивных технологий (ЭКО)  по тарифам</w:t>
      </w:r>
      <w:r w:rsidRPr="00CC5E73">
        <w:rPr>
          <w:iCs/>
          <w:sz w:val="24"/>
          <w:szCs w:val="24"/>
        </w:rPr>
        <w:t xml:space="preserve"> МЭС 402001, 402002 </w:t>
      </w:r>
      <w:r w:rsidRPr="00CC5E73">
        <w:rPr>
          <w:kern w:val="24"/>
          <w:sz w:val="24"/>
          <w:szCs w:val="24"/>
        </w:rPr>
        <w:t xml:space="preserve">осуществляется в случае 100% проведения предусмотренных осмотров и исследований. </w:t>
      </w:r>
    </w:p>
    <w:p w:rsidR="00E6251B" w:rsidRPr="00CC5E73" w:rsidRDefault="00E6251B" w:rsidP="00E6251B">
      <w:pPr>
        <w:autoSpaceDE w:val="0"/>
        <w:autoSpaceDN w:val="0"/>
        <w:ind w:firstLine="720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3.10. Оплата диспансеризации и профилактических медицинских осмотров отдельных категорий граждан, осуществляется по законченному случаю с учетом этапов проведения.</w:t>
      </w:r>
    </w:p>
    <w:p w:rsidR="00E6251B" w:rsidRPr="00CC5E73" w:rsidRDefault="00E6251B" w:rsidP="00E6251B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3.10.1. Расчеты за диагностические и консультационные услуги, при проведении 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 xml:space="preserve">ослого населения (с датой начала до </w:t>
      </w:r>
      <w:r w:rsidRPr="00CC5E73">
        <w:rPr>
          <w:sz w:val="24"/>
          <w:szCs w:val="24"/>
        </w:rPr>
        <w:t>01.04.2015</w:t>
      </w:r>
      <w:r w:rsidRPr="00CC5E73">
        <w:rPr>
          <w:kern w:val="24"/>
          <w:sz w:val="24"/>
          <w:szCs w:val="24"/>
        </w:rPr>
        <w:t>) и диспансеризации детей-сирот осуществляются МО самостоятельно, за исключением видов исследований, не подлежащих взаиморасчетам (Таблица 1).</w:t>
      </w:r>
    </w:p>
    <w:p w:rsidR="00E6251B" w:rsidRPr="00CC5E73" w:rsidRDefault="00E6251B" w:rsidP="00E6251B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3.10.2. </w:t>
      </w:r>
      <w:proofErr w:type="gramStart"/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детей-сирот 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в случае 100% проведения осмотров врачами-специалистами и выполнения лабораторных, инструментальных и иных исследований, предусмотренных приказом Министерства здравоохранения Российской Федерации,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организаций. </w:t>
      </w:r>
      <w:proofErr w:type="gramEnd"/>
    </w:p>
    <w:p w:rsidR="00E6251B" w:rsidRPr="00CC5E73" w:rsidRDefault="00E6251B" w:rsidP="00E6251B">
      <w:pPr>
        <w:shd w:val="clear" w:color="auto" w:fill="FFFFFF"/>
        <w:tabs>
          <w:tab w:val="left" w:pos="1363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законченного случая диспансеризации детей-сирот, включающего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и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этапы, осуществляется после 100% проведения осмотров врачами-специалистами и выполнения исследований, предусмотренных на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этапе и всех необходимых дополнительных консультаций, исследований. В реестр счетов на оплату медицинской помощи включаются случаи проведения диспансеризации с кодом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и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этапа.</w:t>
      </w:r>
    </w:p>
    <w:p w:rsidR="00E6251B" w:rsidRPr="00CC5E73" w:rsidRDefault="00E6251B" w:rsidP="00E6251B">
      <w:pPr>
        <w:shd w:val="clear" w:color="auto" w:fill="FFFFFF"/>
        <w:ind w:right="82"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 производится по тарифам МЭС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 по фактическому числу посещений, но не больше тарифа. При формировании реестра в сведениях указывается код кабинета соответствующего врача-специалиста.</w:t>
      </w:r>
    </w:p>
    <w:p w:rsidR="00E6251B" w:rsidRPr="00CC5E73" w:rsidRDefault="00E6251B" w:rsidP="00E6251B">
      <w:pPr>
        <w:shd w:val="clear" w:color="auto" w:fill="FFFFFF"/>
        <w:ind w:firstLine="709"/>
        <w:jc w:val="both"/>
        <w:rPr>
          <w:spacing w:val="-26"/>
          <w:sz w:val="24"/>
          <w:szCs w:val="24"/>
        </w:rPr>
      </w:pPr>
      <w:r w:rsidRPr="00CC5E73">
        <w:rPr>
          <w:spacing w:val="1"/>
          <w:sz w:val="24"/>
          <w:szCs w:val="24"/>
        </w:rPr>
        <w:t>3.10.3. </w:t>
      </w:r>
      <w:proofErr w:type="gramStart"/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определенных групп взрослого населения 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</w:t>
      </w:r>
      <w:r w:rsidRPr="00CC5E73">
        <w:rPr>
          <w:spacing w:val="2"/>
          <w:sz w:val="24"/>
          <w:szCs w:val="24"/>
        </w:rPr>
        <w:t xml:space="preserve"> в случае выполнения не менее 85% от объема </w:t>
      </w:r>
      <w:r w:rsidRPr="00CC5E73">
        <w:rPr>
          <w:sz w:val="24"/>
          <w:szCs w:val="24"/>
        </w:rPr>
        <w:t xml:space="preserve">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</w:t>
      </w:r>
      <w:r w:rsidRPr="00CC5E73">
        <w:rPr>
          <w:spacing w:val="5"/>
          <w:sz w:val="24"/>
          <w:szCs w:val="24"/>
        </w:rPr>
        <w:t xml:space="preserve">диспансеризации (в течение 12 месяцев, предшествующих месяцу проведения </w:t>
      </w:r>
      <w:r w:rsidRPr="00CC5E73">
        <w:rPr>
          <w:spacing w:val="2"/>
          <w:sz w:val="24"/>
          <w:szCs w:val="24"/>
        </w:rPr>
        <w:t xml:space="preserve">диспансеризации), и отказов гражданина от прохождения отдельных осмотров и </w:t>
      </w:r>
      <w:r w:rsidRPr="00CC5E73">
        <w:rPr>
          <w:spacing w:val="-8"/>
          <w:sz w:val="24"/>
          <w:szCs w:val="24"/>
        </w:rPr>
        <w:t>исследований).</w:t>
      </w:r>
      <w:proofErr w:type="gramEnd"/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населения,</w:t>
      </w:r>
      <w:r w:rsidRPr="00CC5E73">
        <w:rPr>
          <w:sz w:val="24"/>
          <w:szCs w:val="24"/>
        </w:rPr>
        <w:t xml:space="preserve"> с датой начала с 01.04.2015, </w:t>
      </w:r>
      <w:r w:rsidRPr="00CC5E73">
        <w:rPr>
          <w:kern w:val="24"/>
          <w:sz w:val="24"/>
          <w:szCs w:val="24"/>
        </w:rPr>
        <w:t xml:space="preserve">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</w:t>
      </w:r>
      <w:proofErr w:type="spellStart"/>
      <w:r w:rsidRPr="00CC5E73">
        <w:rPr>
          <w:kern w:val="24"/>
          <w:sz w:val="24"/>
          <w:szCs w:val="24"/>
        </w:rPr>
        <w:t>этапа</w:t>
      </w:r>
      <w:r w:rsidRPr="00CC5E73">
        <w:rPr>
          <w:spacing w:val="2"/>
          <w:sz w:val="24"/>
          <w:szCs w:val="24"/>
        </w:rPr>
        <w:t>в</w:t>
      </w:r>
      <w:proofErr w:type="spellEnd"/>
      <w:r w:rsidRPr="00CC5E73">
        <w:rPr>
          <w:spacing w:val="2"/>
          <w:sz w:val="24"/>
          <w:szCs w:val="24"/>
        </w:rPr>
        <w:t xml:space="preserve"> случае выполнения не менее 85% от объема </w:t>
      </w:r>
      <w:r w:rsidRPr="00CC5E73">
        <w:rPr>
          <w:sz w:val="24"/>
          <w:szCs w:val="24"/>
        </w:rPr>
        <w:t xml:space="preserve">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 </w:t>
      </w:r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 случае</w:t>
      </w:r>
      <w:proofErr w:type="gramStart"/>
      <w:r w:rsidRPr="00CC5E73">
        <w:rPr>
          <w:sz w:val="24"/>
          <w:szCs w:val="24"/>
        </w:rPr>
        <w:t>,</w:t>
      </w:r>
      <w:proofErr w:type="gramEnd"/>
      <w:r w:rsidRPr="00CC5E73">
        <w:rPr>
          <w:sz w:val="24"/>
          <w:szCs w:val="24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учтенных, исследований и иных медицинских мероприятий составляет 85% и более от объема диспансеризации, оплате подлежат только выполненные осмотры (исследования, мероприятия). </w:t>
      </w:r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В случае выполнения в рамках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</w:t>
      </w:r>
      <w:r w:rsidRPr="00CC5E73">
        <w:rPr>
          <w:sz w:val="24"/>
          <w:szCs w:val="24"/>
        </w:rPr>
        <w:t xml:space="preserve">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 оплата законченного случая осуществляется по тарифам МЭС профилактического медицинского осмотра.</w:t>
      </w:r>
    </w:p>
    <w:p w:rsidR="00E6251B" w:rsidRPr="00CC5E73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  <w:sz w:val="24"/>
          <w:szCs w:val="24"/>
        </w:rPr>
      </w:pPr>
      <w:r w:rsidRPr="00CC5E73">
        <w:rPr>
          <w:sz w:val="24"/>
          <w:szCs w:val="24"/>
        </w:rPr>
        <w:t xml:space="preserve">Второй этап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z w:val="24"/>
          <w:szCs w:val="24"/>
        </w:rPr>
        <w:t xml:space="preserve"> считается законченным в случае 100% </w:t>
      </w:r>
      <w:r w:rsidRPr="00CC5E73">
        <w:rPr>
          <w:spacing w:val="1"/>
          <w:sz w:val="24"/>
          <w:szCs w:val="24"/>
        </w:rPr>
        <w:t>выполнения осмотров врачами-специалистами, исследований и иных медицинских мероприятий, предусмотренных в рамках второго этапа диспансеризации.</w:t>
      </w:r>
    </w:p>
    <w:p w:rsidR="00E6251B" w:rsidRPr="00CC5E73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-2"/>
          <w:sz w:val="24"/>
          <w:szCs w:val="24"/>
        </w:rPr>
      </w:pPr>
      <w:r w:rsidRPr="00CC5E73">
        <w:rPr>
          <w:spacing w:val="1"/>
          <w:sz w:val="24"/>
          <w:szCs w:val="24"/>
        </w:rPr>
        <w:t xml:space="preserve">Оплата осмотра специалиста в рамках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pacing w:val="3"/>
          <w:sz w:val="24"/>
          <w:szCs w:val="24"/>
        </w:rPr>
        <w:t xml:space="preserve"> (</w:t>
      </w:r>
      <w:r w:rsidRPr="00CC5E73">
        <w:rPr>
          <w:spacing w:val="3"/>
          <w:sz w:val="24"/>
          <w:szCs w:val="24"/>
          <w:lang w:val="en-US"/>
        </w:rPr>
        <w:t>II</w:t>
      </w:r>
      <w:r w:rsidRPr="00CC5E73">
        <w:rPr>
          <w:spacing w:val="3"/>
          <w:sz w:val="24"/>
          <w:szCs w:val="24"/>
        </w:rPr>
        <w:t xml:space="preserve"> этап) возможна только после </w:t>
      </w:r>
      <w:r w:rsidRPr="00CC5E73">
        <w:rPr>
          <w:spacing w:val="4"/>
          <w:sz w:val="24"/>
          <w:szCs w:val="24"/>
        </w:rPr>
        <w:t xml:space="preserve">проведения </w:t>
      </w:r>
      <w:r w:rsidRPr="00CC5E73">
        <w:rPr>
          <w:spacing w:val="4"/>
          <w:sz w:val="24"/>
          <w:szCs w:val="24"/>
          <w:lang w:val="en-US"/>
        </w:rPr>
        <w:t>I</w:t>
      </w:r>
      <w:r w:rsidRPr="00CC5E73">
        <w:rPr>
          <w:spacing w:val="4"/>
          <w:sz w:val="24"/>
          <w:szCs w:val="24"/>
        </w:rPr>
        <w:t xml:space="preserve"> этапа диспансеризации в течение 6 месяцев с </w:t>
      </w:r>
      <w:r w:rsidRPr="00CC5E73">
        <w:rPr>
          <w:spacing w:val="-1"/>
          <w:sz w:val="24"/>
          <w:szCs w:val="24"/>
        </w:rPr>
        <w:t xml:space="preserve">момента его проведения. Количество МЭС, выставленных медицинской </w:t>
      </w:r>
      <w:r w:rsidRPr="00CC5E73">
        <w:rPr>
          <w:sz w:val="24"/>
          <w:szCs w:val="24"/>
        </w:rPr>
        <w:t xml:space="preserve">организацией в реестр счетов на оплату медицинской помощи в рамках </w:t>
      </w:r>
      <w:r w:rsidRPr="00CC5E73">
        <w:rPr>
          <w:sz w:val="24"/>
          <w:szCs w:val="24"/>
          <w:lang w:val="en-US"/>
        </w:rPr>
        <w:t>II</w:t>
      </w:r>
      <w:r w:rsidRPr="00CC5E73">
        <w:rPr>
          <w:sz w:val="24"/>
          <w:szCs w:val="24"/>
        </w:rPr>
        <w:t xml:space="preserve"> этапа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z w:val="24"/>
          <w:szCs w:val="24"/>
        </w:rPr>
        <w:t xml:space="preserve">, зависит от количества врачей - </w:t>
      </w:r>
      <w:r w:rsidRPr="00CC5E73">
        <w:rPr>
          <w:spacing w:val="-3"/>
          <w:sz w:val="24"/>
          <w:szCs w:val="24"/>
        </w:rPr>
        <w:t xml:space="preserve">специалистов, необходимых для дополнительного обследования граждан по </w:t>
      </w:r>
      <w:r w:rsidRPr="00CC5E73">
        <w:rPr>
          <w:spacing w:val="-2"/>
          <w:sz w:val="24"/>
          <w:szCs w:val="24"/>
        </w:rPr>
        <w:t xml:space="preserve">результатам </w:t>
      </w:r>
      <w:r w:rsidRPr="00CC5E73">
        <w:rPr>
          <w:spacing w:val="-2"/>
          <w:sz w:val="24"/>
          <w:szCs w:val="24"/>
          <w:lang w:val="en-US"/>
        </w:rPr>
        <w:t>I</w:t>
      </w:r>
      <w:r w:rsidRPr="00CC5E73">
        <w:rPr>
          <w:spacing w:val="-2"/>
          <w:sz w:val="24"/>
          <w:szCs w:val="24"/>
        </w:rPr>
        <w:t xml:space="preserve"> этапа диспансеризации.</w:t>
      </w:r>
    </w:p>
    <w:p w:rsidR="00F83886" w:rsidRPr="00CC5E73" w:rsidRDefault="00F83886" w:rsidP="00F83886"/>
    <w:p w:rsidR="000615B5" w:rsidRPr="00CC5E73" w:rsidRDefault="000615B5">
      <w:pPr>
        <w:rPr>
          <w:sz w:val="28"/>
          <w:szCs w:val="28"/>
        </w:rPr>
      </w:pPr>
      <w:r w:rsidRPr="00CC5E73">
        <w:rPr>
          <w:sz w:val="28"/>
          <w:szCs w:val="28"/>
        </w:rPr>
        <w:br w:type="page"/>
      </w:r>
    </w:p>
    <w:p w:rsidR="00C312A7" w:rsidRPr="00CC5E73" w:rsidRDefault="00C312A7" w:rsidP="00AA3645">
      <w:pPr>
        <w:jc w:val="right"/>
        <w:outlineLvl w:val="0"/>
      </w:pPr>
      <w:r w:rsidRPr="00CC5E73">
        <w:lastRenderedPageBreak/>
        <w:t xml:space="preserve">Приложение </w:t>
      </w:r>
      <w:r w:rsidR="000615B5" w:rsidRPr="00CC5E73">
        <w:t>1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</w:rPr>
      </w:pPr>
      <w:r w:rsidRPr="00CC5E73">
        <w:rPr>
          <w:kern w:val="24"/>
        </w:rPr>
        <w:t xml:space="preserve">к порядку применения способов оплаты 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C312A7" w:rsidRPr="00CC5E73" w:rsidRDefault="00C312A7" w:rsidP="00C312A7">
      <w:pPr>
        <w:ind w:firstLine="709"/>
        <w:jc w:val="right"/>
        <w:rPr>
          <w:rStyle w:val="aff2"/>
          <w:sz w:val="20"/>
          <w:szCs w:val="20"/>
        </w:rPr>
      </w:pPr>
    </w:p>
    <w:p w:rsidR="00C312A7" w:rsidRPr="00CC5E73" w:rsidRDefault="00C312A7" w:rsidP="002B556A">
      <w:pPr>
        <w:ind w:firstLine="709"/>
        <w:jc w:val="center"/>
        <w:outlineLvl w:val="0"/>
        <w:rPr>
          <w:rStyle w:val="aff2"/>
          <w:sz w:val="20"/>
          <w:szCs w:val="20"/>
        </w:rPr>
      </w:pPr>
      <w:r w:rsidRPr="00CC5E73">
        <w:rPr>
          <w:rStyle w:val="aff2"/>
          <w:sz w:val="20"/>
          <w:szCs w:val="20"/>
        </w:rPr>
        <w:t xml:space="preserve">Коэффициенты дифференциации в разрезе медицинских организаций, оказывающих </w:t>
      </w:r>
      <w:r w:rsidRPr="00CC5E73">
        <w:rPr>
          <w:bCs/>
        </w:rPr>
        <w:t xml:space="preserve">первичную медико-санитарную </w:t>
      </w:r>
      <w:r w:rsidRPr="00CC5E73">
        <w:rPr>
          <w:rStyle w:val="aff2"/>
          <w:sz w:val="20"/>
          <w:szCs w:val="20"/>
        </w:rPr>
        <w:t xml:space="preserve">помощь в амбулаторных условиях по подушевому нормативу финансирования </w:t>
      </w:r>
    </w:p>
    <w:p w:rsidR="00C312A7" w:rsidRPr="00CC5E73" w:rsidRDefault="00C312A7" w:rsidP="00C312A7">
      <w:pPr>
        <w:ind w:firstLine="709"/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2391"/>
        <w:gridCol w:w="1136"/>
        <w:gridCol w:w="992"/>
        <w:gridCol w:w="1559"/>
        <w:gridCol w:w="1984"/>
        <w:gridCol w:w="1807"/>
      </w:tblGrid>
      <w:tr w:rsidR="00AA3645" w:rsidRPr="00CC5E73" w:rsidTr="008D62FA">
        <w:trPr>
          <w:trHeight w:val="2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Код МО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Наименование МО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Коэффициенты дифференциации, учитывающие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Стабилизационный коэффициент на переходный период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Интегрированный коэффициент</w:t>
            </w:r>
          </w:p>
        </w:tc>
      </w:tr>
      <w:tr w:rsidR="00AA3645" w:rsidRPr="00CC5E73" w:rsidTr="008D62FA">
        <w:trPr>
          <w:trHeight w:val="2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 xml:space="preserve"> плотность населения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наличие ФАП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2F9" w:rsidRPr="00CC5E73" w:rsidRDefault="001022F9" w:rsidP="00374A20">
            <w:pPr>
              <w:jc w:val="center"/>
            </w:pPr>
            <w:r w:rsidRPr="00CC5E73">
              <w:t>Наличие обособленных  подразделений АПП на 1000 (без ФАП)</w:t>
            </w: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</w:tr>
      <w:tr w:rsidR="00AA3645" w:rsidRPr="00CC5E73" w:rsidTr="008D62FA">
        <w:trPr>
          <w:trHeight w:val="23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F9" w:rsidRPr="00CC5E73" w:rsidRDefault="001022F9" w:rsidP="00374A20"/>
        </w:tc>
      </w:tr>
      <w:tr w:rsidR="008D62FA" w:rsidRPr="00CC5E73" w:rsidTr="008D62FA">
        <w:trPr>
          <w:trHeight w:val="2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2FA" w:rsidRPr="00676350" w:rsidRDefault="008D62FA" w:rsidP="00FE0C42">
            <w:pPr>
              <w:jc w:val="center"/>
            </w:pPr>
            <w:r w:rsidRPr="00676350">
              <w:t>004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2FA" w:rsidRPr="00676350" w:rsidRDefault="008D62FA" w:rsidP="00FE0C42">
            <w:r w:rsidRPr="00676350">
              <w:t>ГБУЗ НСО «ГНОКГВВ»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A" w:rsidRPr="00676350" w:rsidRDefault="008D62FA" w:rsidP="00FE0C42">
            <w:pPr>
              <w:jc w:val="center"/>
            </w:pPr>
            <w:r w:rsidRPr="00676350">
              <w:t>1,00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A" w:rsidRPr="00676350" w:rsidRDefault="008D62FA" w:rsidP="00FE0C42">
            <w:pPr>
              <w:jc w:val="center"/>
            </w:pPr>
            <w:r w:rsidRPr="00676350">
              <w:t>1,00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2FA" w:rsidRPr="00676350" w:rsidRDefault="008D62FA" w:rsidP="00FE0C42">
            <w:pPr>
              <w:jc w:val="center"/>
            </w:pPr>
            <w:r w:rsidRPr="00676350">
              <w:t>1,00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A" w:rsidRPr="00676350" w:rsidRDefault="008D62FA" w:rsidP="00FE0C42">
            <w:pPr>
              <w:jc w:val="center"/>
            </w:pPr>
            <w:r w:rsidRPr="00676350">
              <w:t>1,70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FA" w:rsidRPr="00676350" w:rsidRDefault="008D62FA" w:rsidP="00FE0C42">
            <w:pPr>
              <w:jc w:val="center"/>
            </w:pPr>
            <w:r w:rsidRPr="00676350">
              <w:t>1,70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103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«ГКБ № 2»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104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«ГКБ № 12»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105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«ДГКБ № 6»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112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«ГБ № 4»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115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«ДГКБ № 1»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13»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120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 xml:space="preserve">ГБУЗ НСО «ДГКБ № 4 имени В.С. </w:t>
            </w:r>
            <w:proofErr w:type="spellStart"/>
            <w:r w:rsidRPr="00CC5E73">
              <w:t>Гераськова</w:t>
            </w:r>
            <w:proofErr w:type="spellEnd"/>
            <w:r w:rsidRPr="00CC5E73">
              <w:t>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«ГКБ № 11»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«ГКБ №34»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2,04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«ГКБ № 19»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131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«ГБ № 3»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135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«ГВВ № 3»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1,25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140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«ГКБ № 25»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143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ФГБУЗ СОМЦ ФМБА России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145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НУЗ «Дорожная клиническая больница на ст. Новосибирск-Главный ОАО «РЖД»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160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14»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204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17»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212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9»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«ДГП № 1»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217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«ККДП № 27»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219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«ДГП № 3»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21»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16»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1,38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233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24»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1,45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234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18»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235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28»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237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7»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239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«ГКП № 15»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241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ГАУЗ НСО «ГКП № 1»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1,92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260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265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«КДП № 2»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1,38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266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26»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267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22»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268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20»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1,38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269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«ГП № 29»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Баганская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3,21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601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«Барабинская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1,66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602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Болотнинская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1,66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603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«Венгеровская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1,89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604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Доволенская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2,84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lastRenderedPageBreak/>
              <w:t>605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Здвинская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3,86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607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«ИЦГБ»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«Карасукская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Каргатская</w:t>
            </w:r>
            <w:proofErr w:type="spellEnd"/>
            <w:r w:rsidRPr="00CC5E73">
              <w:t xml:space="preserve"> центральная районная больница»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3,33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Колыванская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1,68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Коченевская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1,38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Кочковская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2,30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Краснозерская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618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«Куйбышевская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Купинская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2,59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624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 xml:space="preserve">ГБУЗ НСО </w:t>
            </w:r>
            <w:proofErr w:type="spellStart"/>
            <w:r w:rsidRPr="00CC5E73">
              <w:t>Кыштовская</w:t>
            </w:r>
            <w:proofErr w:type="spellEnd"/>
            <w:r w:rsidRPr="00CC5E73">
              <w:t xml:space="preserve"> ЦРБ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4,90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625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Маслянинская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1,66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626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Мошковская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628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НЦРБ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1,27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«Ордынская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631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«Северная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4,27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632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Сузунская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2,45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634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gramStart"/>
            <w:r w:rsidRPr="00CC5E73">
              <w:t>Татарская</w:t>
            </w:r>
            <w:proofErr w:type="gramEnd"/>
            <w:r w:rsidRPr="00CC5E73">
              <w:t xml:space="preserve"> ЦРБ им. 70-лет. НСО»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1,94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636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«Тогучинская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1,80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639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Убинская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2,94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640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Усть-Таркская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2,60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641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Чановская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1,89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642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Черепановская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1,44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645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Чистоозерная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2,61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646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Чулымская</w:t>
            </w:r>
            <w:proofErr w:type="spellEnd"/>
            <w:r w:rsidRPr="00CC5E73">
              <w:t xml:space="preserve"> ЦРБ»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2,27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647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«БЦГБ»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651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«ОЦГБ»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1,38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655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</w:t>
            </w:r>
            <w:proofErr w:type="spellStart"/>
            <w:r w:rsidRPr="00CC5E73">
              <w:t>Линевская</w:t>
            </w:r>
            <w:proofErr w:type="spellEnd"/>
            <w:r w:rsidRPr="00CC5E73">
              <w:t xml:space="preserve"> РБ»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1,50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657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ГБУЗ НСО «НРБ № 1»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868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НУЗ «Узловая больница на ст. Карасук ОАО «РЖД»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869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>НУЗ «Узловая больница на ст. Барабинск ОАО «РЖД»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1,10</w:t>
            </w:r>
          </w:p>
        </w:tc>
      </w:tr>
      <w:tr w:rsidR="008D62FA" w:rsidRPr="00CC5E73" w:rsidTr="008D62FA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873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FA" w:rsidRPr="00CC5E73" w:rsidRDefault="008D62FA" w:rsidP="00374A20">
            <w:r w:rsidRPr="00CC5E73">
              <w:t xml:space="preserve">НУЗ «Узловая поликлиника на </w:t>
            </w:r>
            <w:proofErr w:type="spellStart"/>
            <w:r w:rsidRPr="00CC5E73">
              <w:t>ст</w:t>
            </w:r>
            <w:proofErr w:type="gramStart"/>
            <w:r w:rsidRPr="00CC5E73">
              <w:t>.Т</w:t>
            </w:r>
            <w:proofErr w:type="gramEnd"/>
            <w:r w:rsidRPr="00CC5E73">
              <w:t>атарская</w:t>
            </w:r>
            <w:proofErr w:type="spellEnd"/>
            <w:r w:rsidRPr="00CC5E73">
              <w:t xml:space="preserve"> ОАО «РЖД»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2FA" w:rsidRPr="00CC5E73" w:rsidRDefault="008D62FA" w:rsidP="00374A20">
            <w:pPr>
              <w:jc w:val="center"/>
            </w:pPr>
            <w:r w:rsidRPr="00CC5E73">
              <w:t>1,20</w:t>
            </w:r>
          </w:p>
        </w:tc>
      </w:tr>
    </w:tbl>
    <w:p w:rsidR="00AA3645" w:rsidRPr="00CC5E73" w:rsidRDefault="00AA3645">
      <w:pPr>
        <w:rPr>
          <w:bCs/>
          <w:snapToGrid w:val="0"/>
          <w:sz w:val="24"/>
          <w:szCs w:val="24"/>
        </w:rPr>
      </w:pPr>
    </w:p>
    <w:p w:rsidR="0061536C" w:rsidRDefault="0061536C" w:rsidP="00A051D5">
      <w:pPr>
        <w:jc w:val="right"/>
        <w:outlineLvl w:val="0"/>
        <w:rPr>
          <w:bCs/>
          <w:snapToGrid w:val="0"/>
        </w:rPr>
      </w:pPr>
    </w:p>
    <w:p w:rsidR="00C312A7" w:rsidRPr="00CC5E73" w:rsidRDefault="00C312A7" w:rsidP="00A051D5">
      <w:pPr>
        <w:jc w:val="right"/>
        <w:outlineLvl w:val="0"/>
        <w:rPr>
          <w:bCs/>
          <w:snapToGrid w:val="0"/>
        </w:rPr>
      </w:pPr>
      <w:bookmarkStart w:id="1" w:name="_GoBack"/>
      <w:bookmarkEnd w:id="1"/>
      <w:r w:rsidRPr="00CC5E73">
        <w:rPr>
          <w:bCs/>
          <w:snapToGrid w:val="0"/>
        </w:rPr>
        <w:lastRenderedPageBreak/>
        <w:t xml:space="preserve">Приложение </w:t>
      </w:r>
      <w:r w:rsidR="008C0050" w:rsidRPr="00CC5E73">
        <w:rPr>
          <w:bCs/>
          <w:snapToGrid w:val="0"/>
        </w:rPr>
        <w:t>2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</w:rPr>
      </w:pPr>
      <w:r w:rsidRPr="00CC5E73">
        <w:rPr>
          <w:kern w:val="24"/>
        </w:rPr>
        <w:t xml:space="preserve">к порядку применения способов оплаты 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AA3645" w:rsidRPr="00CC5E73" w:rsidRDefault="00AA3645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C312A7" w:rsidRPr="00CC5E73" w:rsidRDefault="00C312A7" w:rsidP="00A051D5">
      <w:pPr>
        <w:jc w:val="center"/>
        <w:outlineLvl w:val="0"/>
        <w:rPr>
          <w:snapToGrid w:val="0"/>
        </w:rPr>
      </w:pPr>
      <w:r w:rsidRPr="00CC5E73">
        <w:rPr>
          <w:b/>
          <w:bCs/>
          <w:snapToGrid w:val="0"/>
        </w:rPr>
        <w:t>Направление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b/>
          <w:bCs/>
          <w:snapToGrid w:val="0"/>
        </w:rPr>
        <w:t>на госпитализацию, обследование, консультацию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(нужное подчеркнуть)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______________________________________________________________________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(наименование медицинского учреждения, куда направлен пациент)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1. Номер страхового полиса ОМС | | | | | | | | | | | | | | | | | | | | | | | | |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                                                                          2. Код льготы  |  |  |  |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3. Фамилия, имя, отчество ______________________________________________________________________</w:t>
      </w: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>4. Дата рождения___________________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5. Адрес постоянного места жительства 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6. Место работы, должность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7. Код диагноза по </w:t>
      </w:r>
      <w:hyperlink r:id="rId9" w:history="1">
        <w:r w:rsidRPr="00CC5E73">
          <w:rPr>
            <w:rStyle w:val="afd"/>
            <w:snapToGrid w:val="0"/>
            <w:color w:val="auto"/>
          </w:rPr>
          <w:t>МКБ</w:t>
        </w:r>
      </w:hyperlink>
      <w:r w:rsidRPr="00CC5E73">
        <w:rPr>
          <w:snapToGrid w:val="0"/>
        </w:rPr>
        <w:t xml:space="preserve">     |  |  |  |  |  |                      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8. Обоснование направления _____________________________________________________________________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___________________________________________________________________________________________________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Должность медицинского работника, направившего больного____________________________________________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Ф.И.О.                                     подпись</w:t>
      </w:r>
    </w:p>
    <w:p w:rsidR="00C312A7" w:rsidRPr="00CC5E73" w:rsidRDefault="00C312A7" w:rsidP="00C312A7">
      <w:pPr>
        <w:rPr>
          <w:snapToGrid w:val="0"/>
        </w:rPr>
      </w:pP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>Заведующий отделением 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                      Ф.И.О.                    подпись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"____"______________________</w:t>
      </w:r>
      <w:proofErr w:type="gramStart"/>
      <w:r w:rsidRPr="00CC5E73">
        <w:rPr>
          <w:snapToGrid w:val="0"/>
        </w:rPr>
        <w:t>г</w:t>
      </w:r>
      <w:proofErr w:type="gramEnd"/>
      <w:r w:rsidRPr="00CC5E73">
        <w:rPr>
          <w:snapToGrid w:val="0"/>
        </w:rPr>
        <w:t>.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 xml:space="preserve">             МП</w:t>
      </w:r>
    </w:p>
    <w:p w:rsidR="00CC5E73" w:rsidRPr="00CC5E73" w:rsidRDefault="00CC5E73">
      <w:pPr>
        <w:rPr>
          <w:snapToGrid w:val="0"/>
        </w:rPr>
      </w:pPr>
      <w:r w:rsidRPr="00CC5E73">
        <w:rPr>
          <w:snapToGrid w:val="0"/>
        </w:rPr>
        <w:br w:type="page"/>
      </w:r>
    </w:p>
    <w:p w:rsidR="00CC5E73" w:rsidRPr="00CC5E73" w:rsidRDefault="000955DA" w:rsidP="00CC5E73">
      <w:pPr>
        <w:ind w:right="-1" w:firstLine="709"/>
        <w:jc w:val="right"/>
        <w:outlineLvl w:val="0"/>
      </w:pPr>
      <w:r w:rsidRPr="00CC5E73">
        <w:lastRenderedPageBreak/>
        <w:t>Приложение  3</w:t>
      </w:r>
    </w:p>
    <w:p w:rsidR="00CC5E73" w:rsidRPr="00CC5E73" w:rsidRDefault="00AA3645" w:rsidP="00CC5E73">
      <w:pPr>
        <w:ind w:right="-1" w:firstLine="709"/>
        <w:jc w:val="right"/>
        <w:outlineLvl w:val="0"/>
        <w:rPr>
          <w:kern w:val="24"/>
        </w:rPr>
      </w:pPr>
      <w:r w:rsidRPr="00CC5E73">
        <w:rPr>
          <w:kern w:val="24"/>
        </w:rPr>
        <w:t>к порядку</w:t>
      </w:r>
      <w:r w:rsidR="00CC5E73" w:rsidRPr="00CC5E73">
        <w:rPr>
          <w:kern w:val="24"/>
        </w:rPr>
        <w:t xml:space="preserve"> применения способов оплаты</w:t>
      </w:r>
    </w:p>
    <w:p w:rsidR="00AA3645" w:rsidRPr="00CC5E73" w:rsidRDefault="00AA3645" w:rsidP="00CC5E73">
      <w:pPr>
        <w:ind w:right="-1" w:firstLine="709"/>
        <w:jc w:val="right"/>
        <w:outlineLvl w:val="0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AA3645" w:rsidRPr="00CC5E73" w:rsidRDefault="00AA3645" w:rsidP="00CC5E73">
      <w:pPr>
        <w:ind w:firstLine="709"/>
        <w:jc w:val="right"/>
        <w:outlineLvl w:val="0"/>
      </w:pPr>
    </w:p>
    <w:p w:rsidR="000955DA" w:rsidRPr="00CC5E73" w:rsidRDefault="000955DA" w:rsidP="00CC5E73">
      <w:pPr>
        <w:ind w:firstLine="709"/>
        <w:jc w:val="center"/>
        <w:outlineLvl w:val="0"/>
        <w:rPr>
          <w:snapToGrid w:val="0"/>
        </w:rPr>
      </w:pPr>
      <w:r w:rsidRPr="00CC5E73">
        <w:rPr>
          <w:snapToGrid w:val="0"/>
        </w:rPr>
        <w:t>Расчет суммы</w:t>
      </w:r>
    </w:p>
    <w:p w:rsidR="000955DA" w:rsidRPr="00CC5E73" w:rsidRDefault="000955DA" w:rsidP="00CC5E73">
      <w:pPr>
        <w:ind w:firstLine="709"/>
        <w:jc w:val="center"/>
        <w:rPr>
          <w:snapToGrid w:val="0"/>
        </w:rPr>
      </w:pPr>
      <w:r w:rsidRPr="00CC5E73">
        <w:rPr>
          <w:snapToGrid w:val="0"/>
        </w:rPr>
        <w:t xml:space="preserve"> к перечислению средств подушевого финансирования </w:t>
      </w:r>
    </w:p>
    <w:p w:rsidR="000955DA" w:rsidRPr="00CC5E73" w:rsidRDefault="000955DA" w:rsidP="00CC5E73">
      <w:pPr>
        <w:ind w:firstLine="709"/>
        <w:jc w:val="center"/>
        <w:rPr>
          <w:snapToGrid w:val="0"/>
        </w:rPr>
      </w:pPr>
      <w:r w:rsidRPr="00CC5E73">
        <w:rPr>
          <w:snapToGrid w:val="0"/>
        </w:rPr>
        <w:t>за ______ месяц  201__ г.</w:t>
      </w:r>
    </w:p>
    <w:p w:rsidR="000955DA" w:rsidRPr="00CC5E73" w:rsidRDefault="000955DA" w:rsidP="00CC5E73"/>
    <w:p w:rsidR="000955DA" w:rsidRPr="00CC5E73" w:rsidRDefault="000955DA" w:rsidP="00CC5E73">
      <w:pPr>
        <w:outlineLvl w:val="0"/>
        <w:rPr>
          <w:snapToGrid w:val="0"/>
          <w:color w:val="000000"/>
        </w:rPr>
      </w:pPr>
      <w:r w:rsidRPr="00CC5E73">
        <w:rPr>
          <w:snapToGrid w:val="0"/>
          <w:color w:val="000000"/>
        </w:rPr>
        <w:t>Наименование МО _________________________</w:t>
      </w:r>
    </w:p>
    <w:p w:rsidR="000955DA" w:rsidRPr="00CC5E73" w:rsidRDefault="000955DA" w:rsidP="00CC5E73">
      <w:pPr>
        <w:rPr>
          <w:snapToGrid w:val="0"/>
          <w:color w:val="000000"/>
        </w:rPr>
      </w:pPr>
      <w:r w:rsidRPr="00CC5E73">
        <w:rPr>
          <w:snapToGrid w:val="0"/>
          <w:color w:val="000000"/>
        </w:rPr>
        <w:t>Наименование СМО ____________________________</w:t>
      </w:r>
    </w:p>
    <w:p w:rsidR="000955DA" w:rsidRPr="00CC5E73" w:rsidRDefault="000955DA" w:rsidP="00CC5E73">
      <w:pPr>
        <w:spacing w:after="100" w:afterAutospacing="1"/>
        <w:rPr>
          <w:snapToGrid w:val="0"/>
          <w:color w:val="000000"/>
        </w:rPr>
      </w:pPr>
      <w:r w:rsidRPr="00CC5E73">
        <w:rPr>
          <w:snapToGrid w:val="0"/>
          <w:color w:val="000000"/>
        </w:rPr>
        <w:t>1. Расчет суммы планового месячного размера подушевого финансирования</w:t>
      </w:r>
    </w:p>
    <w:tbl>
      <w:tblPr>
        <w:tblW w:w="5016" w:type="pct"/>
        <w:tblLayout w:type="fixed"/>
        <w:tblLook w:val="00A0" w:firstRow="1" w:lastRow="0" w:firstColumn="1" w:lastColumn="0" w:noHBand="0" w:noVBand="0"/>
      </w:tblPr>
      <w:tblGrid>
        <w:gridCol w:w="2096"/>
        <w:gridCol w:w="989"/>
        <w:gridCol w:w="993"/>
        <w:gridCol w:w="991"/>
        <w:gridCol w:w="993"/>
        <w:gridCol w:w="1844"/>
        <w:gridCol w:w="1273"/>
        <w:gridCol w:w="1276"/>
      </w:tblGrid>
      <w:tr w:rsidR="002B556A" w:rsidRPr="00CC5E73" w:rsidTr="002B556A"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</w:pPr>
            <w:proofErr w:type="gramStart"/>
            <w:r w:rsidRPr="00CC5E73">
              <w:rPr>
                <w:snapToGrid w:val="0"/>
                <w:color w:val="000000"/>
              </w:rPr>
              <w:t>Возраст застрахованных, прикрепленных к МО</w:t>
            </w:r>
            <w:proofErr w:type="gramEnd"/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proofErr w:type="gramStart"/>
            <w:r w:rsidRPr="00CC5E73">
              <w:rPr>
                <w:snapToGrid w:val="0"/>
                <w:color w:val="000000"/>
              </w:rPr>
              <w:t>Численность застрахованных, прикрепленных к МО</w:t>
            </w:r>
            <w:proofErr w:type="gramEnd"/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Половозрастной коэффициент расходов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Интегрированный коэффициент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Сумма п</w:t>
            </w:r>
            <w:r w:rsidRPr="00CC5E73">
              <w:t>ланового месячного размера подушевого финансирования</w:t>
            </w: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/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0 до 4 лет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5 до 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18 до 54/59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60/55 и старше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Итого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25496A" w:rsidRDefault="0025496A" w:rsidP="00985E67">
      <w:pPr>
        <w:jc w:val="both"/>
        <w:rPr>
          <w:snapToGrid w:val="0"/>
        </w:rPr>
      </w:pPr>
    </w:p>
    <w:p w:rsidR="000955DA" w:rsidRPr="00CC5E73" w:rsidRDefault="00985E67" w:rsidP="00985E67">
      <w:pPr>
        <w:jc w:val="both"/>
        <w:rPr>
          <w:snapToGrid w:val="0"/>
        </w:rPr>
      </w:pPr>
      <w:r w:rsidRPr="00CC5E73">
        <w:rPr>
          <w:snapToGrid w:val="0"/>
        </w:rPr>
        <w:t>2. </w:t>
      </w:r>
      <w:r w:rsidR="000955DA" w:rsidRPr="00CC5E73">
        <w:rPr>
          <w:snapToGrid w:val="0"/>
        </w:rPr>
        <w:t>Показатели результативности МО (заполняются по итогам квартала)</w:t>
      </w:r>
    </w:p>
    <w:tbl>
      <w:tblPr>
        <w:tblpPr w:leftFromText="180" w:rightFromText="180" w:vertAnchor="text" w:horzAnchor="page" w:tblpX="940" w:tblpY="185"/>
        <w:tblW w:w="5000" w:type="pct"/>
        <w:tblLayout w:type="fixed"/>
        <w:tblLook w:val="00A0" w:firstRow="1" w:lastRow="0" w:firstColumn="1" w:lastColumn="0" w:noHBand="0" w:noVBand="0"/>
      </w:tblPr>
      <w:tblGrid>
        <w:gridCol w:w="486"/>
        <w:gridCol w:w="4548"/>
        <w:gridCol w:w="1169"/>
        <w:gridCol w:w="2268"/>
        <w:gridCol w:w="1951"/>
      </w:tblGrid>
      <w:tr w:rsidR="000955DA" w:rsidRPr="00CC5E73" w:rsidTr="002B556A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 xml:space="preserve">№ </w:t>
            </w:r>
            <w:proofErr w:type="gramStart"/>
            <w:r w:rsidRPr="00CC5E73">
              <w:t>п</w:t>
            </w:r>
            <w:proofErr w:type="gramEnd"/>
            <w:r w:rsidRPr="00CC5E73"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Показатели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67" w:rsidRPr="00CC5E73" w:rsidRDefault="000955DA" w:rsidP="00985E67">
            <w:pPr>
              <w:jc w:val="center"/>
            </w:pPr>
            <w:r w:rsidRPr="00CC5E73">
              <w:t>Единица</w:t>
            </w:r>
          </w:p>
          <w:p w:rsidR="000955DA" w:rsidRPr="00CC5E73" w:rsidRDefault="000955DA" w:rsidP="00985E67">
            <w:pPr>
              <w:jc w:val="center"/>
            </w:pPr>
            <w:r w:rsidRPr="00CC5E73">
              <w:t>измерения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Фактическое значение показателя за ____ квартал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Коэффициент</w:t>
            </w:r>
            <w:r w:rsidR="00985E67" w:rsidRPr="00CC5E73">
              <w:t xml:space="preserve"> </w:t>
            </w:r>
            <w:r w:rsidRPr="00CC5E73">
              <w:t>результативности</w:t>
            </w: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1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r w:rsidRPr="00CC5E73">
              <w:t>Выполнение плана по количеству обращений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2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r w:rsidRPr="00CC5E73">
              <w:t>Выполнение плана по количеству посещений по неотложной помощи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3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r w:rsidRPr="00CC5E73">
              <w:t>Выполнение плана по количеству посещений с профилактической целью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4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roofErr w:type="spellStart"/>
            <w:r w:rsidRPr="00CC5E73">
              <w:t>Уровеньгоспитализацииприкрепленногонаселения</w:t>
            </w:r>
            <w:proofErr w:type="spellEnd"/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5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r w:rsidRPr="00CC5E73">
              <w:t>Уровень вызовов скорой медицинской помощи прикрепленным населением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%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6</w:t>
            </w: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roofErr w:type="spellStart"/>
            <w:r w:rsidRPr="00CC5E73">
              <w:t>Количествообоснованныхжалоб</w:t>
            </w:r>
            <w:proofErr w:type="spellEnd"/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единиц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  <w:tr w:rsidR="000955DA" w:rsidRPr="00CC5E73" w:rsidTr="002B556A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</w:p>
        </w:tc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985E67">
            <w:pPr>
              <w:jc w:val="right"/>
            </w:pPr>
            <w:r w:rsidRPr="00CC5E73">
              <w:t>Итого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х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  <w:r w:rsidRPr="00CC5E73">
              <w:t>х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985E67">
            <w:pPr>
              <w:jc w:val="center"/>
            </w:pPr>
          </w:p>
        </w:tc>
      </w:tr>
    </w:tbl>
    <w:p w:rsidR="000955DA" w:rsidRPr="00CC5E73" w:rsidRDefault="000955DA" w:rsidP="000955DA">
      <w:pPr>
        <w:rPr>
          <w:snapToGrid w:val="0"/>
        </w:rPr>
      </w:pPr>
    </w:p>
    <w:p w:rsidR="000955DA" w:rsidRPr="00CC5E73" w:rsidRDefault="000955DA" w:rsidP="000955DA">
      <w:pPr>
        <w:spacing w:after="100" w:afterAutospacing="1"/>
      </w:pPr>
      <w:r w:rsidRPr="00CC5E73">
        <w:rPr>
          <w:snapToGrid w:val="0"/>
        </w:rPr>
        <w:t>3. Расчет суммы подушевого финансирования, подлежащей перечислен</w:t>
      </w:r>
      <w:r w:rsidRPr="00CC5E73">
        <w:rPr>
          <w:snapToGrid w:val="0"/>
          <w:color w:val="000000"/>
        </w:rPr>
        <w:t>ию</w:t>
      </w:r>
    </w:p>
    <w:tbl>
      <w:tblPr>
        <w:tblW w:w="50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0"/>
        <w:gridCol w:w="1088"/>
        <w:gridCol w:w="2281"/>
      </w:tblGrid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Плановый месячный размер подушевого финансирования, скорректированный с учетом коэффициента результативности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100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 xml:space="preserve">Остаток средств на начало периода (задолженность СМО)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200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4047D3">
            <w:pPr>
              <w:rPr>
                <w:snapToGrid w:val="0"/>
                <w:color w:val="000000"/>
              </w:rPr>
            </w:pPr>
            <w:proofErr w:type="spellStart"/>
            <w:r w:rsidRPr="00CC5E73">
              <w:rPr>
                <w:snapToGrid w:val="0"/>
                <w:color w:val="000000"/>
              </w:rPr>
              <w:t>Расчетныйаванс</w:t>
            </w:r>
            <w:proofErr w:type="spellEnd"/>
            <w:r w:rsidRPr="00CC5E73">
              <w:rPr>
                <w:snapToGrid w:val="0"/>
                <w:color w:val="000000"/>
              </w:rPr>
              <w:t xml:space="preserve"> (100*</w:t>
            </w:r>
            <w:r w:rsidR="004047D3" w:rsidRPr="00CC5E73">
              <w:rPr>
                <w:snapToGrid w:val="0"/>
                <w:color w:val="000000"/>
              </w:rPr>
              <w:t>5</w:t>
            </w:r>
            <w:r w:rsidRPr="00CC5E73">
              <w:rPr>
                <w:snapToGrid w:val="0"/>
                <w:color w:val="000000"/>
              </w:rPr>
              <w:t>0%)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300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 xml:space="preserve">Остаток средств на начало периода (задолженность 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400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proofErr w:type="spellStart"/>
            <w:r w:rsidRPr="00CC5E73">
              <w:rPr>
                <w:snapToGrid w:val="0"/>
                <w:color w:val="000000"/>
              </w:rPr>
              <w:t>Перечисленаванс</w:t>
            </w:r>
            <w:proofErr w:type="spellEnd"/>
            <w:r w:rsidRPr="00CC5E73">
              <w:rPr>
                <w:snapToGrid w:val="0"/>
                <w:color w:val="000000"/>
              </w:rPr>
              <w:t xml:space="preserve"> (500=300-400)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500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Оплачено МО-исполнителям за оказанные внешние услуги,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в том числе по МО-исполнителям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…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proofErr w:type="spellStart"/>
            <w:r w:rsidRPr="00CC5E73">
              <w:rPr>
                <w:snapToGrid w:val="0"/>
                <w:color w:val="000000"/>
              </w:rPr>
              <w:t>Удержанопорезультатамэкспертиз</w:t>
            </w:r>
            <w:proofErr w:type="spellEnd"/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700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proofErr w:type="spellStart"/>
            <w:r w:rsidRPr="00CC5E73">
              <w:rPr>
                <w:snapToGrid w:val="0"/>
                <w:color w:val="000000"/>
              </w:rPr>
              <w:t>Подлежитперечислению</w:t>
            </w:r>
            <w:proofErr w:type="spellEnd"/>
            <w:r w:rsidRPr="00CC5E73">
              <w:rPr>
                <w:snapToGrid w:val="0"/>
                <w:color w:val="000000"/>
              </w:rPr>
              <w:t>, руб. * (800=100+200-400-500-600-700)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800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</w:tbl>
    <w:p w:rsidR="00676321" w:rsidRPr="00CC5E73" w:rsidRDefault="00676321" w:rsidP="000955DA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</w:p>
    <w:p w:rsidR="000955DA" w:rsidRPr="00CC5E73" w:rsidRDefault="000955DA" w:rsidP="000955DA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  <w:r w:rsidRPr="00CC5E73">
        <w:rPr>
          <w:rFonts w:ascii="Times New Roman" w:hAnsi="Times New Roman"/>
          <w:sz w:val="20"/>
        </w:rPr>
        <w:t>*Отрицательный результат по строке 800, полученный в результате расчета, является задолженностью МО и при расчете сумм к перечислению в следующем месяце отражается по строке 400</w:t>
      </w:r>
    </w:p>
    <w:p w:rsidR="000955DA" w:rsidRPr="00CC5E73" w:rsidRDefault="000955DA" w:rsidP="000955DA">
      <w:pPr>
        <w:rPr>
          <w:snapToGrid w:val="0"/>
          <w:color w:val="000000"/>
        </w:rPr>
      </w:pPr>
    </w:p>
    <w:p w:rsidR="00676321" w:rsidRPr="00CC5E73" w:rsidRDefault="00676321" w:rsidP="000955DA">
      <w:pPr>
        <w:rPr>
          <w:snapToGrid w:val="0"/>
          <w:color w:val="000000"/>
        </w:rPr>
      </w:pPr>
    </w:p>
    <w:p w:rsidR="00676321" w:rsidRPr="00CC5E73" w:rsidRDefault="00676321" w:rsidP="000955DA">
      <w:pPr>
        <w:rPr>
          <w:snapToGrid w:val="0"/>
          <w:color w:val="000000"/>
        </w:rPr>
      </w:pPr>
    </w:p>
    <w:p w:rsidR="000955DA" w:rsidRPr="00CC5E73" w:rsidRDefault="000955DA" w:rsidP="000955DA">
      <w:pPr>
        <w:outlineLvl w:val="0"/>
        <w:rPr>
          <w:snapToGrid w:val="0"/>
          <w:color w:val="000000"/>
        </w:rPr>
      </w:pPr>
      <w:r w:rsidRPr="00CC5E73">
        <w:rPr>
          <w:snapToGrid w:val="0"/>
          <w:color w:val="000000"/>
        </w:rPr>
        <w:t>Главный бухгалтер  СМО</w:t>
      </w:r>
    </w:p>
    <w:p w:rsidR="000955DA" w:rsidRPr="00CC5E73" w:rsidRDefault="000955DA" w:rsidP="000955DA">
      <w:pPr>
        <w:rPr>
          <w:snapToGrid w:val="0"/>
          <w:color w:val="000000"/>
        </w:rPr>
      </w:pPr>
    </w:p>
    <w:p w:rsidR="000955DA" w:rsidRPr="00CC5E73" w:rsidRDefault="00474602" w:rsidP="000955DA">
      <w:pPr>
        <w:rPr>
          <w:snapToGrid w:val="0"/>
          <w:color w:val="000000"/>
        </w:rPr>
      </w:pPr>
      <w:r w:rsidRPr="00CC5E73">
        <w:rPr>
          <w:snapToGrid w:val="0"/>
          <w:color w:val="000000"/>
        </w:rPr>
        <w:t>М.П.</w:t>
      </w:r>
    </w:p>
    <w:sectPr w:rsidR="000955DA" w:rsidRPr="00CC5E73" w:rsidSect="002B556A">
      <w:pgSz w:w="11907" w:h="16840" w:code="9"/>
      <w:pgMar w:top="709" w:right="567" w:bottom="426" w:left="851" w:header="0" w:footer="0" w:gutter="0"/>
      <w:pgNumType w:start="1"/>
      <w:cols w:space="720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17" w:rsidRDefault="00910017">
      <w:r>
        <w:separator/>
      </w:r>
    </w:p>
  </w:endnote>
  <w:endnote w:type="continuationSeparator" w:id="0">
    <w:p w:rsidR="00910017" w:rsidRDefault="009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17" w:rsidRDefault="00910017">
      <w:r>
        <w:separator/>
      </w:r>
    </w:p>
  </w:footnote>
  <w:footnote w:type="continuationSeparator" w:id="0">
    <w:p w:rsidR="00910017" w:rsidRDefault="009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74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A0D0F8C"/>
    <w:multiLevelType w:val="hybridMultilevel"/>
    <w:tmpl w:val="D63678B0"/>
    <w:lvl w:ilvl="0" w:tplc="5FBC03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3413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BDC1E0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14E7A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E20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4165E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B8DF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860D0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284AC7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AA10C7"/>
    <w:multiLevelType w:val="hybridMultilevel"/>
    <w:tmpl w:val="B31CE6F8"/>
    <w:lvl w:ilvl="0" w:tplc="00DC701E">
      <w:numFmt w:val="bullet"/>
      <w:lvlText w:val="-"/>
      <w:lvlJc w:val="left"/>
      <w:pPr>
        <w:tabs>
          <w:tab w:val="num" w:pos="1409"/>
        </w:tabs>
        <w:ind w:left="1409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7F5AD1"/>
    <w:multiLevelType w:val="hybridMultilevel"/>
    <w:tmpl w:val="DC7E6B94"/>
    <w:lvl w:ilvl="0" w:tplc="35E602FC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B52CEF"/>
    <w:multiLevelType w:val="multilevel"/>
    <w:tmpl w:val="0526D40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66A1925"/>
    <w:multiLevelType w:val="multilevel"/>
    <w:tmpl w:val="AC863D2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ABA53BB"/>
    <w:multiLevelType w:val="hybridMultilevel"/>
    <w:tmpl w:val="D152DC2C"/>
    <w:lvl w:ilvl="0" w:tplc="423A08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884F04"/>
    <w:multiLevelType w:val="hybridMultilevel"/>
    <w:tmpl w:val="A42E0A62"/>
    <w:lvl w:ilvl="0" w:tplc="88E8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71A42"/>
    <w:multiLevelType w:val="multilevel"/>
    <w:tmpl w:val="00A8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65AB1C51"/>
    <w:multiLevelType w:val="hybridMultilevel"/>
    <w:tmpl w:val="297A7B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4292CC6"/>
    <w:multiLevelType w:val="singleLevel"/>
    <w:tmpl w:val="6E5EAFF6"/>
    <w:lvl w:ilvl="0">
      <w:start w:val="3"/>
      <w:numFmt w:val="decimal"/>
      <w:pStyle w:val="3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48D0883"/>
    <w:multiLevelType w:val="hybridMultilevel"/>
    <w:tmpl w:val="5164F668"/>
    <w:lvl w:ilvl="0" w:tplc="782478A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20"/>
      </w:rPr>
    </w:lvl>
    <w:lvl w:ilvl="1" w:tplc="453ECF3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E727E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0FCB8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A68DF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4C8A55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C88ED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092225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4BA7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570E39"/>
    <w:multiLevelType w:val="multilevel"/>
    <w:tmpl w:val="51EC64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9">
    <w:nsid w:val="7FC3410D"/>
    <w:multiLevelType w:val="hybridMultilevel"/>
    <w:tmpl w:val="B84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6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51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D"/>
    <w:rsid w:val="00001E52"/>
    <w:rsid w:val="00002EF5"/>
    <w:rsid w:val="00003501"/>
    <w:rsid w:val="00005F23"/>
    <w:rsid w:val="000072F0"/>
    <w:rsid w:val="000109F1"/>
    <w:rsid w:val="0001176C"/>
    <w:rsid w:val="000120C5"/>
    <w:rsid w:val="00012E85"/>
    <w:rsid w:val="000250C1"/>
    <w:rsid w:val="000274E1"/>
    <w:rsid w:val="0002756C"/>
    <w:rsid w:val="00030D40"/>
    <w:rsid w:val="000353DE"/>
    <w:rsid w:val="00041A6C"/>
    <w:rsid w:val="00047261"/>
    <w:rsid w:val="00053331"/>
    <w:rsid w:val="00055CFE"/>
    <w:rsid w:val="00057AD6"/>
    <w:rsid w:val="000615B5"/>
    <w:rsid w:val="00062896"/>
    <w:rsid w:val="00064038"/>
    <w:rsid w:val="000642E2"/>
    <w:rsid w:val="00070855"/>
    <w:rsid w:val="0007383E"/>
    <w:rsid w:val="00073C29"/>
    <w:rsid w:val="00080504"/>
    <w:rsid w:val="000848D1"/>
    <w:rsid w:val="00086BB4"/>
    <w:rsid w:val="000872F8"/>
    <w:rsid w:val="000906AD"/>
    <w:rsid w:val="0009095A"/>
    <w:rsid w:val="00095168"/>
    <w:rsid w:val="000955DA"/>
    <w:rsid w:val="000A109A"/>
    <w:rsid w:val="000A2D51"/>
    <w:rsid w:val="000A4093"/>
    <w:rsid w:val="000A6605"/>
    <w:rsid w:val="000A68C1"/>
    <w:rsid w:val="000B1889"/>
    <w:rsid w:val="000B25D1"/>
    <w:rsid w:val="000B3CEB"/>
    <w:rsid w:val="000C05DF"/>
    <w:rsid w:val="000C1F24"/>
    <w:rsid w:val="000C5532"/>
    <w:rsid w:val="000C7184"/>
    <w:rsid w:val="000C77A7"/>
    <w:rsid w:val="000D05DB"/>
    <w:rsid w:val="000D1255"/>
    <w:rsid w:val="000E2066"/>
    <w:rsid w:val="000E2CC8"/>
    <w:rsid w:val="000E31B9"/>
    <w:rsid w:val="000E32C6"/>
    <w:rsid w:val="000E4BA6"/>
    <w:rsid w:val="000E4C85"/>
    <w:rsid w:val="000E77CC"/>
    <w:rsid w:val="000F0F6A"/>
    <w:rsid w:val="000F15F8"/>
    <w:rsid w:val="000F2E68"/>
    <w:rsid w:val="000F3D9B"/>
    <w:rsid w:val="00100DCB"/>
    <w:rsid w:val="001022F9"/>
    <w:rsid w:val="00102546"/>
    <w:rsid w:val="001049D6"/>
    <w:rsid w:val="0010749F"/>
    <w:rsid w:val="001104D2"/>
    <w:rsid w:val="00111A06"/>
    <w:rsid w:val="00111A32"/>
    <w:rsid w:val="0011498A"/>
    <w:rsid w:val="001155A6"/>
    <w:rsid w:val="00116862"/>
    <w:rsid w:val="00117D21"/>
    <w:rsid w:val="00124FDB"/>
    <w:rsid w:val="00127E40"/>
    <w:rsid w:val="00130165"/>
    <w:rsid w:val="00132C43"/>
    <w:rsid w:val="00135C1C"/>
    <w:rsid w:val="001412E1"/>
    <w:rsid w:val="001431AD"/>
    <w:rsid w:val="001458C0"/>
    <w:rsid w:val="00147889"/>
    <w:rsid w:val="0015116D"/>
    <w:rsid w:val="00155908"/>
    <w:rsid w:val="00156447"/>
    <w:rsid w:val="00161ECB"/>
    <w:rsid w:val="001647EA"/>
    <w:rsid w:val="0017389B"/>
    <w:rsid w:val="00175CE5"/>
    <w:rsid w:val="00180B99"/>
    <w:rsid w:val="0018299E"/>
    <w:rsid w:val="001843E5"/>
    <w:rsid w:val="00184979"/>
    <w:rsid w:val="00190048"/>
    <w:rsid w:val="0019178C"/>
    <w:rsid w:val="00191AB9"/>
    <w:rsid w:val="0019558E"/>
    <w:rsid w:val="00195B78"/>
    <w:rsid w:val="00196443"/>
    <w:rsid w:val="001A04CE"/>
    <w:rsid w:val="001A176C"/>
    <w:rsid w:val="001A24F7"/>
    <w:rsid w:val="001A28AF"/>
    <w:rsid w:val="001A3C1B"/>
    <w:rsid w:val="001A5581"/>
    <w:rsid w:val="001B299B"/>
    <w:rsid w:val="001B2F74"/>
    <w:rsid w:val="001C3C85"/>
    <w:rsid w:val="001C71E6"/>
    <w:rsid w:val="001D1DB4"/>
    <w:rsid w:val="001D52F2"/>
    <w:rsid w:val="001D541E"/>
    <w:rsid w:val="001D74D6"/>
    <w:rsid w:val="001E230B"/>
    <w:rsid w:val="001E5064"/>
    <w:rsid w:val="001E6414"/>
    <w:rsid w:val="001E7C6D"/>
    <w:rsid w:val="001F3C9F"/>
    <w:rsid w:val="001F4522"/>
    <w:rsid w:val="001F582C"/>
    <w:rsid w:val="001F5C3F"/>
    <w:rsid w:val="001F60AE"/>
    <w:rsid w:val="00200AAB"/>
    <w:rsid w:val="002032FD"/>
    <w:rsid w:val="002054F7"/>
    <w:rsid w:val="00207DD9"/>
    <w:rsid w:val="00214EDF"/>
    <w:rsid w:val="002205BA"/>
    <w:rsid w:val="00220DDD"/>
    <w:rsid w:val="00230E59"/>
    <w:rsid w:val="002311F1"/>
    <w:rsid w:val="00232DCD"/>
    <w:rsid w:val="002339A7"/>
    <w:rsid w:val="00233D75"/>
    <w:rsid w:val="00243A08"/>
    <w:rsid w:val="00244687"/>
    <w:rsid w:val="00246627"/>
    <w:rsid w:val="0025496A"/>
    <w:rsid w:val="00260EB6"/>
    <w:rsid w:val="002620B2"/>
    <w:rsid w:val="00272CC3"/>
    <w:rsid w:val="002779B5"/>
    <w:rsid w:val="00281879"/>
    <w:rsid w:val="00281908"/>
    <w:rsid w:val="002840DD"/>
    <w:rsid w:val="00286FF8"/>
    <w:rsid w:val="00290CDC"/>
    <w:rsid w:val="00291277"/>
    <w:rsid w:val="00291B27"/>
    <w:rsid w:val="00294492"/>
    <w:rsid w:val="002A20E9"/>
    <w:rsid w:val="002A5E0C"/>
    <w:rsid w:val="002A74C6"/>
    <w:rsid w:val="002B008D"/>
    <w:rsid w:val="002B261C"/>
    <w:rsid w:val="002B294B"/>
    <w:rsid w:val="002B2A51"/>
    <w:rsid w:val="002B33E1"/>
    <w:rsid w:val="002B556A"/>
    <w:rsid w:val="002C3557"/>
    <w:rsid w:val="002C3E74"/>
    <w:rsid w:val="002C4075"/>
    <w:rsid w:val="002C54DB"/>
    <w:rsid w:val="002C6D15"/>
    <w:rsid w:val="002D0F1D"/>
    <w:rsid w:val="002D5580"/>
    <w:rsid w:val="002F223B"/>
    <w:rsid w:val="002F39C2"/>
    <w:rsid w:val="002F52F1"/>
    <w:rsid w:val="002F6FA1"/>
    <w:rsid w:val="0030106F"/>
    <w:rsid w:val="00301AED"/>
    <w:rsid w:val="003021C6"/>
    <w:rsid w:val="00310389"/>
    <w:rsid w:val="00314EC4"/>
    <w:rsid w:val="0031724F"/>
    <w:rsid w:val="003173F1"/>
    <w:rsid w:val="00317588"/>
    <w:rsid w:val="00317ADC"/>
    <w:rsid w:val="00320AE8"/>
    <w:rsid w:val="00322C5C"/>
    <w:rsid w:val="00322DD4"/>
    <w:rsid w:val="0032447F"/>
    <w:rsid w:val="00324762"/>
    <w:rsid w:val="00327715"/>
    <w:rsid w:val="0034382A"/>
    <w:rsid w:val="00345C26"/>
    <w:rsid w:val="00347AB2"/>
    <w:rsid w:val="00353D69"/>
    <w:rsid w:val="0035429A"/>
    <w:rsid w:val="00361DD9"/>
    <w:rsid w:val="003666FB"/>
    <w:rsid w:val="00373649"/>
    <w:rsid w:val="003736B4"/>
    <w:rsid w:val="0037434A"/>
    <w:rsid w:val="00374A20"/>
    <w:rsid w:val="00375863"/>
    <w:rsid w:val="00376590"/>
    <w:rsid w:val="00377198"/>
    <w:rsid w:val="003812C8"/>
    <w:rsid w:val="00383A17"/>
    <w:rsid w:val="00384E0F"/>
    <w:rsid w:val="003870FC"/>
    <w:rsid w:val="00392AC6"/>
    <w:rsid w:val="00394A37"/>
    <w:rsid w:val="003970C6"/>
    <w:rsid w:val="00397652"/>
    <w:rsid w:val="00397B6E"/>
    <w:rsid w:val="00397E65"/>
    <w:rsid w:val="003A6B28"/>
    <w:rsid w:val="003B124E"/>
    <w:rsid w:val="003B13B6"/>
    <w:rsid w:val="003B144F"/>
    <w:rsid w:val="003B4893"/>
    <w:rsid w:val="003B4906"/>
    <w:rsid w:val="003B605C"/>
    <w:rsid w:val="003C024B"/>
    <w:rsid w:val="003C0427"/>
    <w:rsid w:val="003C2DE4"/>
    <w:rsid w:val="003C6909"/>
    <w:rsid w:val="003D094C"/>
    <w:rsid w:val="003D53CA"/>
    <w:rsid w:val="003D65D1"/>
    <w:rsid w:val="003D69BB"/>
    <w:rsid w:val="003E4243"/>
    <w:rsid w:val="003F1AE6"/>
    <w:rsid w:val="003F32CA"/>
    <w:rsid w:val="00400AA5"/>
    <w:rsid w:val="004018A3"/>
    <w:rsid w:val="00403E48"/>
    <w:rsid w:val="004047D3"/>
    <w:rsid w:val="004102CF"/>
    <w:rsid w:val="004158C0"/>
    <w:rsid w:val="00426433"/>
    <w:rsid w:val="004307F8"/>
    <w:rsid w:val="0043341F"/>
    <w:rsid w:val="00433C68"/>
    <w:rsid w:val="00434CC6"/>
    <w:rsid w:val="00435D2C"/>
    <w:rsid w:val="00441FD7"/>
    <w:rsid w:val="00443281"/>
    <w:rsid w:val="00452E2C"/>
    <w:rsid w:val="00453B57"/>
    <w:rsid w:val="0046292A"/>
    <w:rsid w:val="00467220"/>
    <w:rsid w:val="00467A27"/>
    <w:rsid w:val="00470ABE"/>
    <w:rsid w:val="0047348A"/>
    <w:rsid w:val="00473853"/>
    <w:rsid w:val="00474602"/>
    <w:rsid w:val="00474FAB"/>
    <w:rsid w:val="00481CC0"/>
    <w:rsid w:val="00482E4A"/>
    <w:rsid w:val="0049072A"/>
    <w:rsid w:val="004A02BB"/>
    <w:rsid w:val="004A045D"/>
    <w:rsid w:val="004A05CE"/>
    <w:rsid w:val="004A1EE1"/>
    <w:rsid w:val="004A2283"/>
    <w:rsid w:val="004A294A"/>
    <w:rsid w:val="004A32AE"/>
    <w:rsid w:val="004A4845"/>
    <w:rsid w:val="004A6C81"/>
    <w:rsid w:val="004B014E"/>
    <w:rsid w:val="004B1A6C"/>
    <w:rsid w:val="004B26E4"/>
    <w:rsid w:val="004B4E0D"/>
    <w:rsid w:val="004B5126"/>
    <w:rsid w:val="004B7EAC"/>
    <w:rsid w:val="004C2E68"/>
    <w:rsid w:val="004D3745"/>
    <w:rsid w:val="004D6956"/>
    <w:rsid w:val="004D719B"/>
    <w:rsid w:val="004E03E0"/>
    <w:rsid w:val="004E1742"/>
    <w:rsid w:val="004E1863"/>
    <w:rsid w:val="004E2D8E"/>
    <w:rsid w:val="004E3788"/>
    <w:rsid w:val="004E4F6A"/>
    <w:rsid w:val="004E5B91"/>
    <w:rsid w:val="004E5BD1"/>
    <w:rsid w:val="004E7D4C"/>
    <w:rsid w:val="004F33FC"/>
    <w:rsid w:val="004F3BB7"/>
    <w:rsid w:val="004F4810"/>
    <w:rsid w:val="004F76D4"/>
    <w:rsid w:val="00501DDD"/>
    <w:rsid w:val="0050282E"/>
    <w:rsid w:val="00502C31"/>
    <w:rsid w:val="00503E26"/>
    <w:rsid w:val="005051FE"/>
    <w:rsid w:val="00505FCC"/>
    <w:rsid w:val="00506467"/>
    <w:rsid w:val="00506D8A"/>
    <w:rsid w:val="0050799B"/>
    <w:rsid w:val="00507B9A"/>
    <w:rsid w:val="00510C9E"/>
    <w:rsid w:val="00516828"/>
    <w:rsid w:val="00521842"/>
    <w:rsid w:val="00521851"/>
    <w:rsid w:val="005219E7"/>
    <w:rsid w:val="005234FC"/>
    <w:rsid w:val="00531999"/>
    <w:rsid w:val="00535F84"/>
    <w:rsid w:val="005365A6"/>
    <w:rsid w:val="00537DDB"/>
    <w:rsid w:val="00541201"/>
    <w:rsid w:val="00542360"/>
    <w:rsid w:val="005445AC"/>
    <w:rsid w:val="00544FD0"/>
    <w:rsid w:val="00546787"/>
    <w:rsid w:val="00553954"/>
    <w:rsid w:val="005553AC"/>
    <w:rsid w:val="00555B59"/>
    <w:rsid w:val="00561051"/>
    <w:rsid w:val="00564FC7"/>
    <w:rsid w:val="00567DF0"/>
    <w:rsid w:val="00567E6D"/>
    <w:rsid w:val="005701F1"/>
    <w:rsid w:val="00572D0D"/>
    <w:rsid w:val="00574479"/>
    <w:rsid w:val="005915AF"/>
    <w:rsid w:val="0059394C"/>
    <w:rsid w:val="005A62BE"/>
    <w:rsid w:val="005A6F15"/>
    <w:rsid w:val="005A7218"/>
    <w:rsid w:val="005B297D"/>
    <w:rsid w:val="005B5AC2"/>
    <w:rsid w:val="005B66DE"/>
    <w:rsid w:val="005C21C8"/>
    <w:rsid w:val="005C2766"/>
    <w:rsid w:val="005C44D1"/>
    <w:rsid w:val="005D0BBD"/>
    <w:rsid w:val="005D25D4"/>
    <w:rsid w:val="005D2746"/>
    <w:rsid w:val="005D4DAA"/>
    <w:rsid w:val="005E1E4F"/>
    <w:rsid w:val="005E1E9C"/>
    <w:rsid w:val="005E30BD"/>
    <w:rsid w:val="005E47D2"/>
    <w:rsid w:val="005E6E22"/>
    <w:rsid w:val="005F0355"/>
    <w:rsid w:val="00603D65"/>
    <w:rsid w:val="00607EF9"/>
    <w:rsid w:val="00610BB2"/>
    <w:rsid w:val="0061536C"/>
    <w:rsid w:val="0062158E"/>
    <w:rsid w:val="00622A2D"/>
    <w:rsid w:val="00626FE8"/>
    <w:rsid w:val="006307D1"/>
    <w:rsid w:val="006375B0"/>
    <w:rsid w:val="00641FF1"/>
    <w:rsid w:val="0064300A"/>
    <w:rsid w:val="00644620"/>
    <w:rsid w:val="00653A7E"/>
    <w:rsid w:val="00654C66"/>
    <w:rsid w:val="00657477"/>
    <w:rsid w:val="00666DF2"/>
    <w:rsid w:val="00667038"/>
    <w:rsid w:val="0067045A"/>
    <w:rsid w:val="00671C93"/>
    <w:rsid w:val="00672AC3"/>
    <w:rsid w:val="00673AA1"/>
    <w:rsid w:val="00673FB0"/>
    <w:rsid w:val="0067576B"/>
    <w:rsid w:val="00675E1A"/>
    <w:rsid w:val="00676321"/>
    <w:rsid w:val="00681B93"/>
    <w:rsid w:val="00682342"/>
    <w:rsid w:val="006827CD"/>
    <w:rsid w:val="006878AF"/>
    <w:rsid w:val="00690926"/>
    <w:rsid w:val="00691E7F"/>
    <w:rsid w:val="00693DF3"/>
    <w:rsid w:val="00693E9F"/>
    <w:rsid w:val="00696A1A"/>
    <w:rsid w:val="006977BC"/>
    <w:rsid w:val="006A1BB5"/>
    <w:rsid w:val="006A4C1F"/>
    <w:rsid w:val="006A6635"/>
    <w:rsid w:val="006A79AD"/>
    <w:rsid w:val="006B1C99"/>
    <w:rsid w:val="006B43ED"/>
    <w:rsid w:val="006B4B66"/>
    <w:rsid w:val="006B5012"/>
    <w:rsid w:val="006C0BD6"/>
    <w:rsid w:val="006C3879"/>
    <w:rsid w:val="006C75B8"/>
    <w:rsid w:val="006D0F4F"/>
    <w:rsid w:val="006D1153"/>
    <w:rsid w:val="006D4D7C"/>
    <w:rsid w:val="006D7D48"/>
    <w:rsid w:val="006E5FC6"/>
    <w:rsid w:val="006F0875"/>
    <w:rsid w:val="006F0B7A"/>
    <w:rsid w:val="006F1899"/>
    <w:rsid w:val="00704B20"/>
    <w:rsid w:val="00704F95"/>
    <w:rsid w:val="0070532A"/>
    <w:rsid w:val="00707D32"/>
    <w:rsid w:val="007128F2"/>
    <w:rsid w:val="00715BF9"/>
    <w:rsid w:val="0071655C"/>
    <w:rsid w:val="00716881"/>
    <w:rsid w:val="00717C8E"/>
    <w:rsid w:val="007248FE"/>
    <w:rsid w:val="00731DCE"/>
    <w:rsid w:val="00734350"/>
    <w:rsid w:val="00734530"/>
    <w:rsid w:val="0074206D"/>
    <w:rsid w:val="00743F44"/>
    <w:rsid w:val="00745D60"/>
    <w:rsid w:val="00746FBC"/>
    <w:rsid w:val="007500A0"/>
    <w:rsid w:val="00753F8F"/>
    <w:rsid w:val="00761DE3"/>
    <w:rsid w:val="00762972"/>
    <w:rsid w:val="00765A71"/>
    <w:rsid w:val="00770298"/>
    <w:rsid w:val="0077193A"/>
    <w:rsid w:val="00792363"/>
    <w:rsid w:val="007923EF"/>
    <w:rsid w:val="0079786A"/>
    <w:rsid w:val="007B020D"/>
    <w:rsid w:val="007B2C30"/>
    <w:rsid w:val="007B39E2"/>
    <w:rsid w:val="007B5810"/>
    <w:rsid w:val="007B6D35"/>
    <w:rsid w:val="007C04A9"/>
    <w:rsid w:val="007C4106"/>
    <w:rsid w:val="007D18EF"/>
    <w:rsid w:val="007D404E"/>
    <w:rsid w:val="007E012F"/>
    <w:rsid w:val="007F07B9"/>
    <w:rsid w:val="007F244C"/>
    <w:rsid w:val="007F6F02"/>
    <w:rsid w:val="00804EFB"/>
    <w:rsid w:val="008075A3"/>
    <w:rsid w:val="00816F9B"/>
    <w:rsid w:val="00817357"/>
    <w:rsid w:val="008222B9"/>
    <w:rsid w:val="00824D4B"/>
    <w:rsid w:val="00825BF3"/>
    <w:rsid w:val="00826903"/>
    <w:rsid w:val="008273C2"/>
    <w:rsid w:val="00830C79"/>
    <w:rsid w:val="00831017"/>
    <w:rsid w:val="00831970"/>
    <w:rsid w:val="008322C2"/>
    <w:rsid w:val="0083273A"/>
    <w:rsid w:val="00836FD3"/>
    <w:rsid w:val="00850CD4"/>
    <w:rsid w:val="00850D23"/>
    <w:rsid w:val="008537D6"/>
    <w:rsid w:val="008545B3"/>
    <w:rsid w:val="00856388"/>
    <w:rsid w:val="0085732F"/>
    <w:rsid w:val="00857A94"/>
    <w:rsid w:val="008603CF"/>
    <w:rsid w:val="008608C2"/>
    <w:rsid w:val="00867D65"/>
    <w:rsid w:val="008707E2"/>
    <w:rsid w:val="00884AC1"/>
    <w:rsid w:val="008904D8"/>
    <w:rsid w:val="00890B91"/>
    <w:rsid w:val="00891D2A"/>
    <w:rsid w:val="00893E8F"/>
    <w:rsid w:val="008977A7"/>
    <w:rsid w:val="008A0157"/>
    <w:rsid w:val="008A2B16"/>
    <w:rsid w:val="008A5917"/>
    <w:rsid w:val="008A67D6"/>
    <w:rsid w:val="008A6807"/>
    <w:rsid w:val="008A7054"/>
    <w:rsid w:val="008B0F0F"/>
    <w:rsid w:val="008B322F"/>
    <w:rsid w:val="008B552F"/>
    <w:rsid w:val="008C0050"/>
    <w:rsid w:val="008C132B"/>
    <w:rsid w:val="008C3983"/>
    <w:rsid w:val="008C4945"/>
    <w:rsid w:val="008C4BBB"/>
    <w:rsid w:val="008D210A"/>
    <w:rsid w:val="008D555A"/>
    <w:rsid w:val="008D55F2"/>
    <w:rsid w:val="008D5F8F"/>
    <w:rsid w:val="008D62FA"/>
    <w:rsid w:val="008D69E4"/>
    <w:rsid w:val="008D6EC0"/>
    <w:rsid w:val="008D7A1C"/>
    <w:rsid w:val="008E1599"/>
    <w:rsid w:val="008E3883"/>
    <w:rsid w:val="008E73DA"/>
    <w:rsid w:val="009004E4"/>
    <w:rsid w:val="009049E2"/>
    <w:rsid w:val="009078E5"/>
    <w:rsid w:val="00910017"/>
    <w:rsid w:val="00910D46"/>
    <w:rsid w:val="009164DE"/>
    <w:rsid w:val="00920CC9"/>
    <w:rsid w:val="0092353E"/>
    <w:rsid w:val="00925674"/>
    <w:rsid w:val="00926BB0"/>
    <w:rsid w:val="00931981"/>
    <w:rsid w:val="00933C6B"/>
    <w:rsid w:val="00934337"/>
    <w:rsid w:val="00935919"/>
    <w:rsid w:val="00937DB7"/>
    <w:rsid w:val="00945D3E"/>
    <w:rsid w:val="009463F4"/>
    <w:rsid w:val="00950EE2"/>
    <w:rsid w:val="00953EFD"/>
    <w:rsid w:val="00954D74"/>
    <w:rsid w:val="00972529"/>
    <w:rsid w:val="009741A6"/>
    <w:rsid w:val="0097560C"/>
    <w:rsid w:val="0098050C"/>
    <w:rsid w:val="00985E67"/>
    <w:rsid w:val="00990F86"/>
    <w:rsid w:val="00993B79"/>
    <w:rsid w:val="009A23B8"/>
    <w:rsid w:val="009A3712"/>
    <w:rsid w:val="009A4F33"/>
    <w:rsid w:val="009A5ABC"/>
    <w:rsid w:val="009B04DA"/>
    <w:rsid w:val="009B1397"/>
    <w:rsid w:val="009B3AED"/>
    <w:rsid w:val="009B4D27"/>
    <w:rsid w:val="009C13CA"/>
    <w:rsid w:val="009C3CB6"/>
    <w:rsid w:val="009C5790"/>
    <w:rsid w:val="009C6014"/>
    <w:rsid w:val="009C6B96"/>
    <w:rsid w:val="009C7680"/>
    <w:rsid w:val="009D0581"/>
    <w:rsid w:val="009E2C24"/>
    <w:rsid w:val="009E4441"/>
    <w:rsid w:val="009E6029"/>
    <w:rsid w:val="009F639F"/>
    <w:rsid w:val="00A046EB"/>
    <w:rsid w:val="00A051D5"/>
    <w:rsid w:val="00A06BEB"/>
    <w:rsid w:val="00A0724D"/>
    <w:rsid w:val="00A07FAB"/>
    <w:rsid w:val="00A17DD1"/>
    <w:rsid w:val="00A21DB4"/>
    <w:rsid w:val="00A22713"/>
    <w:rsid w:val="00A22C60"/>
    <w:rsid w:val="00A2652D"/>
    <w:rsid w:val="00A27194"/>
    <w:rsid w:val="00A27349"/>
    <w:rsid w:val="00A27DD7"/>
    <w:rsid w:val="00A31D2B"/>
    <w:rsid w:val="00A400E9"/>
    <w:rsid w:val="00A42987"/>
    <w:rsid w:val="00A42DFE"/>
    <w:rsid w:val="00A43A46"/>
    <w:rsid w:val="00A46609"/>
    <w:rsid w:val="00A52986"/>
    <w:rsid w:val="00A532EE"/>
    <w:rsid w:val="00A56472"/>
    <w:rsid w:val="00A566AB"/>
    <w:rsid w:val="00A57279"/>
    <w:rsid w:val="00A61820"/>
    <w:rsid w:val="00A63380"/>
    <w:rsid w:val="00A63D09"/>
    <w:rsid w:val="00A75333"/>
    <w:rsid w:val="00A82D28"/>
    <w:rsid w:val="00A8593A"/>
    <w:rsid w:val="00A87CB7"/>
    <w:rsid w:val="00A87F07"/>
    <w:rsid w:val="00A90813"/>
    <w:rsid w:val="00A90B20"/>
    <w:rsid w:val="00A911DE"/>
    <w:rsid w:val="00A927D8"/>
    <w:rsid w:val="00A948D2"/>
    <w:rsid w:val="00AA3645"/>
    <w:rsid w:val="00AA3653"/>
    <w:rsid w:val="00AB0A9E"/>
    <w:rsid w:val="00AB6900"/>
    <w:rsid w:val="00AC659A"/>
    <w:rsid w:val="00AD2396"/>
    <w:rsid w:val="00AD4255"/>
    <w:rsid w:val="00AD7400"/>
    <w:rsid w:val="00AE315D"/>
    <w:rsid w:val="00AE3901"/>
    <w:rsid w:val="00AE3E44"/>
    <w:rsid w:val="00AE48D2"/>
    <w:rsid w:val="00AE577D"/>
    <w:rsid w:val="00AE5ABE"/>
    <w:rsid w:val="00AE5CB6"/>
    <w:rsid w:val="00AE689B"/>
    <w:rsid w:val="00AF2298"/>
    <w:rsid w:val="00AF4F57"/>
    <w:rsid w:val="00AF61AC"/>
    <w:rsid w:val="00AF6E00"/>
    <w:rsid w:val="00B00A00"/>
    <w:rsid w:val="00B00F41"/>
    <w:rsid w:val="00B01E06"/>
    <w:rsid w:val="00B05F87"/>
    <w:rsid w:val="00B1671B"/>
    <w:rsid w:val="00B302BB"/>
    <w:rsid w:val="00B31B9F"/>
    <w:rsid w:val="00B409AF"/>
    <w:rsid w:val="00B42B88"/>
    <w:rsid w:val="00B45774"/>
    <w:rsid w:val="00B52236"/>
    <w:rsid w:val="00B5382A"/>
    <w:rsid w:val="00B56542"/>
    <w:rsid w:val="00B656FA"/>
    <w:rsid w:val="00B70A26"/>
    <w:rsid w:val="00B70F20"/>
    <w:rsid w:val="00B72634"/>
    <w:rsid w:val="00B739C5"/>
    <w:rsid w:val="00B81CEA"/>
    <w:rsid w:val="00B87BC5"/>
    <w:rsid w:val="00B87DA2"/>
    <w:rsid w:val="00B93FF7"/>
    <w:rsid w:val="00B94480"/>
    <w:rsid w:val="00B94507"/>
    <w:rsid w:val="00B955A7"/>
    <w:rsid w:val="00BA08BE"/>
    <w:rsid w:val="00BA1024"/>
    <w:rsid w:val="00BA1745"/>
    <w:rsid w:val="00BA2892"/>
    <w:rsid w:val="00BA3627"/>
    <w:rsid w:val="00BA518F"/>
    <w:rsid w:val="00BA6F08"/>
    <w:rsid w:val="00BA7637"/>
    <w:rsid w:val="00BA7D59"/>
    <w:rsid w:val="00BB0A7E"/>
    <w:rsid w:val="00BB0DE7"/>
    <w:rsid w:val="00BB4017"/>
    <w:rsid w:val="00BB58C8"/>
    <w:rsid w:val="00BB637A"/>
    <w:rsid w:val="00BC4487"/>
    <w:rsid w:val="00BC453C"/>
    <w:rsid w:val="00BC637A"/>
    <w:rsid w:val="00BD0FC4"/>
    <w:rsid w:val="00BD143D"/>
    <w:rsid w:val="00BD2219"/>
    <w:rsid w:val="00BD6198"/>
    <w:rsid w:val="00BD72F5"/>
    <w:rsid w:val="00BD77BC"/>
    <w:rsid w:val="00BE2047"/>
    <w:rsid w:val="00BE301B"/>
    <w:rsid w:val="00BF3E35"/>
    <w:rsid w:val="00BF5D70"/>
    <w:rsid w:val="00C032B1"/>
    <w:rsid w:val="00C05EEF"/>
    <w:rsid w:val="00C15B23"/>
    <w:rsid w:val="00C21D0C"/>
    <w:rsid w:val="00C227AD"/>
    <w:rsid w:val="00C25A2E"/>
    <w:rsid w:val="00C25BAD"/>
    <w:rsid w:val="00C26C44"/>
    <w:rsid w:val="00C312A7"/>
    <w:rsid w:val="00C32D6D"/>
    <w:rsid w:val="00C33157"/>
    <w:rsid w:val="00C331E6"/>
    <w:rsid w:val="00C4258D"/>
    <w:rsid w:val="00C43C1C"/>
    <w:rsid w:val="00C442F0"/>
    <w:rsid w:val="00C44781"/>
    <w:rsid w:val="00C45306"/>
    <w:rsid w:val="00C46FCE"/>
    <w:rsid w:val="00C50145"/>
    <w:rsid w:val="00C5725C"/>
    <w:rsid w:val="00C63CB5"/>
    <w:rsid w:val="00C71889"/>
    <w:rsid w:val="00C745D8"/>
    <w:rsid w:val="00C74F22"/>
    <w:rsid w:val="00C75E52"/>
    <w:rsid w:val="00C8071C"/>
    <w:rsid w:val="00C838A9"/>
    <w:rsid w:val="00C848FF"/>
    <w:rsid w:val="00C85C70"/>
    <w:rsid w:val="00C86ECB"/>
    <w:rsid w:val="00C92124"/>
    <w:rsid w:val="00C922D9"/>
    <w:rsid w:val="00C92A50"/>
    <w:rsid w:val="00C94619"/>
    <w:rsid w:val="00C94A2B"/>
    <w:rsid w:val="00C97F3F"/>
    <w:rsid w:val="00CB2E8B"/>
    <w:rsid w:val="00CB545B"/>
    <w:rsid w:val="00CB7663"/>
    <w:rsid w:val="00CC56A4"/>
    <w:rsid w:val="00CC5E73"/>
    <w:rsid w:val="00CC6B29"/>
    <w:rsid w:val="00CD0857"/>
    <w:rsid w:val="00CD7FE6"/>
    <w:rsid w:val="00CE342D"/>
    <w:rsid w:val="00CF11A1"/>
    <w:rsid w:val="00CF1287"/>
    <w:rsid w:val="00CF47FC"/>
    <w:rsid w:val="00D0082D"/>
    <w:rsid w:val="00D03550"/>
    <w:rsid w:val="00D053C3"/>
    <w:rsid w:val="00D10BB7"/>
    <w:rsid w:val="00D12196"/>
    <w:rsid w:val="00D12672"/>
    <w:rsid w:val="00D12D92"/>
    <w:rsid w:val="00D142BE"/>
    <w:rsid w:val="00D16B50"/>
    <w:rsid w:val="00D22507"/>
    <w:rsid w:val="00D24713"/>
    <w:rsid w:val="00D24C6C"/>
    <w:rsid w:val="00D2755C"/>
    <w:rsid w:val="00D30E08"/>
    <w:rsid w:val="00D3169B"/>
    <w:rsid w:val="00D31E8B"/>
    <w:rsid w:val="00D341ED"/>
    <w:rsid w:val="00D378EF"/>
    <w:rsid w:val="00D40185"/>
    <w:rsid w:val="00D42CE2"/>
    <w:rsid w:val="00D46AE5"/>
    <w:rsid w:val="00D47A81"/>
    <w:rsid w:val="00D51BD1"/>
    <w:rsid w:val="00D5535E"/>
    <w:rsid w:val="00D5639B"/>
    <w:rsid w:val="00D63104"/>
    <w:rsid w:val="00D72ECF"/>
    <w:rsid w:val="00D7404B"/>
    <w:rsid w:val="00D748FE"/>
    <w:rsid w:val="00D7582F"/>
    <w:rsid w:val="00D8242D"/>
    <w:rsid w:val="00D83144"/>
    <w:rsid w:val="00D83866"/>
    <w:rsid w:val="00D92E65"/>
    <w:rsid w:val="00D932A6"/>
    <w:rsid w:val="00D9377F"/>
    <w:rsid w:val="00D94DA8"/>
    <w:rsid w:val="00D95CFD"/>
    <w:rsid w:val="00D977FB"/>
    <w:rsid w:val="00DA12D1"/>
    <w:rsid w:val="00DA147C"/>
    <w:rsid w:val="00DA1C7A"/>
    <w:rsid w:val="00DA3765"/>
    <w:rsid w:val="00DB7F0B"/>
    <w:rsid w:val="00DD067A"/>
    <w:rsid w:val="00DD1D1E"/>
    <w:rsid w:val="00DD4F4E"/>
    <w:rsid w:val="00DE0DA2"/>
    <w:rsid w:val="00DE22FA"/>
    <w:rsid w:val="00DE2959"/>
    <w:rsid w:val="00DE48E2"/>
    <w:rsid w:val="00DF06D4"/>
    <w:rsid w:val="00DF4F83"/>
    <w:rsid w:val="00DF4FEA"/>
    <w:rsid w:val="00E00578"/>
    <w:rsid w:val="00E0147A"/>
    <w:rsid w:val="00E01B3A"/>
    <w:rsid w:val="00E03872"/>
    <w:rsid w:val="00E039A5"/>
    <w:rsid w:val="00E062BF"/>
    <w:rsid w:val="00E11D53"/>
    <w:rsid w:val="00E13C8F"/>
    <w:rsid w:val="00E13FB2"/>
    <w:rsid w:val="00E15B25"/>
    <w:rsid w:val="00E16432"/>
    <w:rsid w:val="00E24D8C"/>
    <w:rsid w:val="00E251BC"/>
    <w:rsid w:val="00E273C9"/>
    <w:rsid w:val="00E27A15"/>
    <w:rsid w:val="00E3330E"/>
    <w:rsid w:val="00E37AD1"/>
    <w:rsid w:val="00E44BDB"/>
    <w:rsid w:val="00E46E2D"/>
    <w:rsid w:val="00E5179F"/>
    <w:rsid w:val="00E528A1"/>
    <w:rsid w:val="00E52D65"/>
    <w:rsid w:val="00E600CD"/>
    <w:rsid w:val="00E61E97"/>
    <w:rsid w:val="00E6251B"/>
    <w:rsid w:val="00E62B10"/>
    <w:rsid w:val="00E64187"/>
    <w:rsid w:val="00E72C9A"/>
    <w:rsid w:val="00E73E76"/>
    <w:rsid w:val="00E74307"/>
    <w:rsid w:val="00E74D28"/>
    <w:rsid w:val="00E762D0"/>
    <w:rsid w:val="00E76A9F"/>
    <w:rsid w:val="00E7759D"/>
    <w:rsid w:val="00E77868"/>
    <w:rsid w:val="00E8714B"/>
    <w:rsid w:val="00E95AF1"/>
    <w:rsid w:val="00E962B0"/>
    <w:rsid w:val="00E975D1"/>
    <w:rsid w:val="00EA0F3B"/>
    <w:rsid w:val="00EA3520"/>
    <w:rsid w:val="00EA41F6"/>
    <w:rsid w:val="00EB3534"/>
    <w:rsid w:val="00EB688E"/>
    <w:rsid w:val="00EB7CA6"/>
    <w:rsid w:val="00EB7F9C"/>
    <w:rsid w:val="00EC0263"/>
    <w:rsid w:val="00EC45D9"/>
    <w:rsid w:val="00EC508A"/>
    <w:rsid w:val="00EC7C78"/>
    <w:rsid w:val="00ED274B"/>
    <w:rsid w:val="00ED3FC3"/>
    <w:rsid w:val="00ED6825"/>
    <w:rsid w:val="00ED6AC0"/>
    <w:rsid w:val="00EE0308"/>
    <w:rsid w:val="00EE3B56"/>
    <w:rsid w:val="00EF1310"/>
    <w:rsid w:val="00EF2F54"/>
    <w:rsid w:val="00EF4D46"/>
    <w:rsid w:val="00EF4E5A"/>
    <w:rsid w:val="00F026F4"/>
    <w:rsid w:val="00F0334B"/>
    <w:rsid w:val="00F13CCD"/>
    <w:rsid w:val="00F1751C"/>
    <w:rsid w:val="00F177DC"/>
    <w:rsid w:val="00F24738"/>
    <w:rsid w:val="00F31A59"/>
    <w:rsid w:val="00F34D98"/>
    <w:rsid w:val="00F40BB2"/>
    <w:rsid w:val="00F4148B"/>
    <w:rsid w:val="00F42BE6"/>
    <w:rsid w:val="00F520F4"/>
    <w:rsid w:val="00F539A5"/>
    <w:rsid w:val="00F54D77"/>
    <w:rsid w:val="00F56371"/>
    <w:rsid w:val="00F64054"/>
    <w:rsid w:val="00F7198E"/>
    <w:rsid w:val="00F80D1C"/>
    <w:rsid w:val="00F83886"/>
    <w:rsid w:val="00F91247"/>
    <w:rsid w:val="00F9341C"/>
    <w:rsid w:val="00F9393E"/>
    <w:rsid w:val="00F93B3C"/>
    <w:rsid w:val="00F93C7D"/>
    <w:rsid w:val="00F94514"/>
    <w:rsid w:val="00F947D7"/>
    <w:rsid w:val="00F97690"/>
    <w:rsid w:val="00FA1617"/>
    <w:rsid w:val="00FA1EB8"/>
    <w:rsid w:val="00FA437E"/>
    <w:rsid w:val="00FA6B60"/>
    <w:rsid w:val="00FB0E8C"/>
    <w:rsid w:val="00FB0F8A"/>
    <w:rsid w:val="00FB3A5C"/>
    <w:rsid w:val="00FB5743"/>
    <w:rsid w:val="00FB6461"/>
    <w:rsid w:val="00FB6D48"/>
    <w:rsid w:val="00FB6FE0"/>
    <w:rsid w:val="00FB7BA6"/>
    <w:rsid w:val="00FC04C8"/>
    <w:rsid w:val="00FC051E"/>
    <w:rsid w:val="00FC21D6"/>
    <w:rsid w:val="00FC247A"/>
    <w:rsid w:val="00FC33E6"/>
    <w:rsid w:val="00FD27D6"/>
    <w:rsid w:val="00FE0B42"/>
    <w:rsid w:val="00FE3324"/>
    <w:rsid w:val="00FF129D"/>
    <w:rsid w:val="00FF1F0A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uiPriority w:val="99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uiPriority w:val="99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A40C-80D2-40CA-B78B-3057328C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7102</Words>
  <Characters>40485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OFOMS</Company>
  <LinksUpToDate>false</LinksUpToDate>
  <CharactersWithSpaces>47493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тарифное</dc:subject>
  <dc:creator>Дик</dc:creator>
  <cp:lastModifiedBy>Дреер Надежда Станиславовна</cp:lastModifiedBy>
  <cp:revision>31</cp:revision>
  <cp:lastPrinted>2015-10-20T05:22:00Z</cp:lastPrinted>
  <dcterms:created xsi:type="dcterms:W3CDTF">2015-10-15T09:29:00Z</dcterms:created>
  <dcterms:modified xsi:type="dcterms:W3CDTF">2015-12-17T05:13:00Z</dcterms:modified>
</cp:coreProperties>
</file>