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ED" w:rsidRDefault="00C25332" w:rsidP="00CD470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88">
        <w:rPr>
          <w:rFonts w:ascii="Times New Roman" w:hAnsi="Times New Roman" w:cs="Times New Roman"/>
          <w:sz w:val="28"/>
          <w:szCs w:val="28"/>
        </w:rPr>
        <w:t>В</w:t>
      </w:r>
      <w:r w:rsidR="00616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71E">
        <w:rPr>
          <w:rFonts w:ascii="Times New Roman" w:hAnsi="Times New Roman" w:cs="Times New Roman"/>
          <w:sz w:val="28"/>
          <w:szCs w:val="28"/>
        </w:rPr>
        <w:t>декабре</w:t>
      </w:r>
      <w:proofErr w:type="gramEnd"/>
      <w:r w:rsidR="00325184">
        <w:rPr>
          <w:rFonts w:ascii="Times New Roman" w:hAnsi="Times New Roman" w:cs="Times New Roman"/>
          <w:sz w:val="28"/>
          <w:szCs w:val="28"/>
        </w:rPr>
        <w:t xml:space="preserve"> 2015 </w:t>
      </w:r>
      <w:r w:rsidRPr="00E91388">
        <w:rPr>
          <w:rFonts w:ascii="Times New Roman" w:hAnsi="Times New Roman" w:cs="Times New Roman"/>
          <w:sz w:val="28"/>
          <w:szCs w:val="28"/>
        </w:rPr>
        <w:t xml:space="preserve">года страховыми медицинскими организациями проведено анонимное анкетирование в </w:t>
      </w:r>
      <w:r w:rsidR="00442471">
        <w:rPr>
          <w:rFonts w:ascii="Times New Roman" w:hAnsi="Times New Roman" w:cs="Times New Roman"/>
          <w:sz w:val="28"/>
          <w:szCs w:val="28"/>
        </w:rPr>
        <w:t>1</w:t>
      </w:r>
      <w:r w:rsidR="0074071E">
        <w:rPr>
          <w:rFonts w:ascii="Times New Roman" w:hAnsi="Times New Roman" w:cs="Times New Roman"/>
          <w:sz w:val="28"/>
          <w:szCs w:val="28"/>
        </w:rPr>
        <w:t>0</w:t>
      </w:r>
      <w:r w:rsidRPr="00E91388">
        <w:rPr>
          <w:rFonts w:ascii="Times New Roman" w:hAnsi="Times New Roman" w:cs="Times New Roman"/>
          <w:sz w:val="28"/>
          <w:szCs w:val="28"/>
        </w:rPr>
        <w:t xml:space="preserve"> медицинских организациях.</w:t>
      </w:r>
      <w:r w:rsidR="00616BAE">
        <w:rPr>
          <w:rFonts w:ascii="Times New Roman" w:hAnsi="Times New Roman" w:cs="Times New Roman"/>
          <w:sz w:val="28"/>
          <w:szCs w:val="28"/>
        </w:rPr>
        <w:t xml:space="preserve"> Всего опрошено</w:t>
      </w:r>
      <w:r w:rsidR="00325184">
        <w:rPr>
          <w:rFonts w:ascii="Times New Roman" w:hAnsi="Times New Roman" w:cs="Times New Roman"/>
          <w:sz w:val="28"/>
          <w:szCs w:val="28"/>
        </w:rPr>
        <w:t>1</w:t>
      </w:r>
      <w:r w:rsidR="0074071E">
        <w:rPr>
          <w:rFonts w:ascii="Times New Roman" w:hAnsi="Times New Roman" w:cs="Times New Roman"/>
          <w:sz w:val="28"/>
          <w:szCs w:val="28"/>
        </w:rPr>
        <w:t>580</w:t>
      </w:r>
      <w:r w:rsidR="00E3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них: при оказании первичной медико-санитарной помощи в амбулаторных условиях-</w:t>
      </w:r>
      <w:r w:rsidR="00CB3D31">
        <w:rPr>
          <w:rFonts w:ascii="Times New Roman" w:hAnsi="Times New Roman" w:cs="Times New Roman"/>
          <w:sz w:val="28"/>
          <w:szCs w:val="28"/>
        </w:rPr>
        <w:t xml:space="preserve"> </w:t>
      </w:r>
      <w:r w:rsidR="0074071E">
        <w:rPr>
          <w:rFonts w:ascii="Times New Roman" w:hAnsi="Times New Roman" w:cs="Times New Roman"/>
          <w:sz w:val="28"/>
          <w:szCs w:val="28"/>
        </w:rPr>
        <w:t>790</w:t>
      </w:r>
      <w:r w:rsidR="00CB3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при оказании специализированной медицинской помощи в стационарных условиях-</w:t>
      </w:r>
      <w:r w:rsidR="0074071E">
        <w:rPr>
          <w:rFonts w:ascii="Times New Roman" w:hAnsi="Times New Roman" w:cs="Times New Roman"/>
          <w:sz w:val="28"/>
          <w:szCs w:val="28"/>
        </w:rPr>
        <w:t xml:space="preserve">640 </w:t>
      </w:r>
      <w:r>
        <w:rPr>
          <w:rFonts w:ascii="Times New Roman" w:hAnsi="Times New Roman" w:cs="Times New Roman"/>
          <w:sz w:val="28"/>
          <w:szCs w:val="28"/>
        </w:rPr>
        <w:t>человек, при оказании первичной медико-санитарной помощи в условиях дневного стационара и оказании специализированной медицинской помощи в условиях дневного стационара-</w:t>
      </w:r>
      <w:r w:rsidR="0074071E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F78BF" w:rsidRDefault="003F78BF" w:rsidP="00CD470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184" w:rsidRPr="003F78BF" w:rsidRDefault="003F78BF" w:rsidP="00CD4703">
      <w:pPr>
        <w:pStyle w:val="a9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78BF">
        <w:rPr>
          <w:rFonts w:ascii="Times New Roman" w:hAnsi="Times New Roman" w:cs="Times New Roman"/>
          <w:b/>
          <w:sz w:val="32"/>
          <w:szCs w:val="32"/>
        </w:rPr>
        <w:t xml:space="preserve">Рейтинг медицинских организаций по результатам анонимного анкетирования, проведенного СМО в </w:t>
      </w:r>
      <w:r w:rsidR="0074071E">
        <w:rPr>
          <w:rFonts w:ascii="Times New Roman" w:hAnsi="Times New Roman" w:cs="Times New Roman"/>
          <w:b/>
          <w:sz w:val="32"/>
          <w:szCs w:val="32"/>
        </w:rPr>
        <w:t>декабре</w:t>
      </w:r>
      <w:r w:rsidRPr="003F78BF">
        <w:rPr>
          <w:rFonts w:ascii="Times New Roman" w:hAnsi="Times New Roman" w:cs="Times New Roman"/>
          <w:b/>
          <w:sz w:val="32"/>
          <w:szCs w:val="32"/>
        </w:rPr>
        <w:t xml:space="preserve"> 2015г.</w:t>
      </w:r>
    </w:p>
    <w:p w:rsidR="00325184" w:rsidRDefault="00325184" w:rsidP="00CD470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842" w:rsidRDefault="0074071E" w:rsidP="00C25332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5281332"/>
            <wp:effectExtent l="0" t="0" r="2222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832559" w:rsidRPr="00832559" w:rsidRDefault="00832559" w:rsidP="00C25332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5845" w:rsidRDefault="00345845" w:rsidP="00345845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345845" w:rsidSect="00BB20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40" w:type="dxa"/>
        <w:tblInd w:w="98" w:type="dxa"/>
        <w:tblLayout w:type="fixed"/>
        <w:tblLook w:val="04A0"/>
      </w:tblPr>
      <w:tblGrid>
        <w:gridCol w:w="2310"/>
        <w:gridCol w:w="1239"/>
        <w:gridCol w:w="1300"/>
        <w:gridCol w:w="1238"/>
        <w:gridCol w:w="1133"/>
        <w:gridCol w:w="1010"/>
        <w:gridCol w:w="1409"/>
        <w:gridCol w:w="898"/>
        <w:gridCol w:w="1702"/>
        <w:gridCol w:w="104"/>
        <w:gridCol w:w="1485"/>
        <w:gridCol w:w="216"/>
        <w:gridCol w:w="1496"/>
      </w:tblGrid>
      <w:tr w:rsidR="00832559" w:rsidRPr="00BF53A0" w:rsidTr="001D2AC3">
        <w:trPr>
          <w:trHeight w:val="915"/>
        </w:trPr>
        <w:tc>
          <w:tcPr>
            <w:tcW w:w="10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Результаты анонимного анкетирования, проведенного СМО в декабре 2015 года в медицинских организациях, работающих в системе ОМС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559" w:rsidRPr="00BF53A0" w:rsidRDefault="00832559" w:rsidP="001D2A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559" w:rsidRPr="00BF53A0" w:rsidRDefault="00832559" w:rsidP="001D2A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559" w:rsidRPr="00BF53A0" w:rsidRDefault="00832559" w:rsidP="001D2A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32559" w:rsidRPr="00BF53A0" w:rsidTr="001D2AC3">
        <w:trPr>
          <w:trHeight w:val="630"/>
        </w:trPr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ОАО "СМО "</w:t>
            </w:r>
            <w:proofErr w:type="gramStart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РОСНО-МС</w:t>
            </w:r>
            <w:proofErr w:type="gramEnd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3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ООО "СМО "СИМАЗ-МЕД"</w:t>
            </w:r>
          </w:p>
        </w:tc>
        <w:tc>
          <w:tcPr>
            <w:tcW w:w="50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F53A0">
              <w:rPr>
                <w:rFonts w:ascii="Times New Roman" w:eastAsia="Times New Roman" w:hAnsi="Times New Roman"/>
                <w:b/>
                <w:bCs/>
                <w:color w:val="000000"/>
              </w:rPr>
              <w:t>ООО "С</w:t>
            </w:r>
            <w:proofErr w:type="gramStart"/>
            <w:r w:rsidRPr="00BF53A0">
              <w:rPr>
                <w:rFonts w:ascii="Times New Roman" w:eastAsia="Times New Roman" w:hAnsi="Times New Roman"/>
                <w:b/>
                <w:bCs/>
                <w:color w:val="000000"/>
              </w:rPr>
              <w:t>К"</w:t>
            </w:r>
            <w:proofErr w:type="spellStart"/>
            <w:proofErr w:type="gramEnd"/>
            <w:r w:rsidRPr="00BF53A0">
              <w:rPr>
                <w:rFonts w:ascii="Times New Roman" w:eastAsia="Times New Roman" w:hAnsi="Times New Roman"/>
                <w:b/>
                <w:bCs/>
                <w:color w:val="000000"/>
              </w:rPr>
              <w:t>Ингосстрах-М</w:t>
            </w:r>
            <w:proofErr w:type="spellEnd"/>
            <w:r w:rsidRPr="00BF53A0">
              <w:rPr>
                <w:rFonts w:ascii="Times New Roman" w:eastAsia="Times New Roman" w:hAnsi="Times New Roman"/>
                <w:b/>
                <w:bCs/>
                <w:color w:val="000000"/>
              </w:rPr>
              <w:t>"</w:t>
            </w:r>
          </w:p>
        </w:tc>
      </w:tr>
      <w:tr w:rsidR="00832559" w:rsidRPr="00BF53A0" w:rsidTr="001D2AC3">
        <w:trPr>
          <w:trHeight w:val="1245"/>
        </w:trPr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ГБУЗ НСО "ГКБ №12"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ГБУЗ НСО "ГКБ №25"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ГБУЗ НСО "ГП №29"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ГБУЗ НСО "ГП №22"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ГБУЗ НСО "НЦРБ"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ГБУЗ НСО "Ордынская ЦРБ"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ГБУЗ НСО "ГП №20"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ГБУЗ НСО "</w:t>
            </w:r>
            <w:proofErr w:type="spellStart"/>
            <w:r w:rsidRPr="00BF53A0">
              <w:rPr>
                <w:rFonts w:ascii="Times New Roman" w:eastAsia="Times New Roman" w:hAnsi="Times New Roman"/>
                <w:color w:val="000000"/>
              </w:rPr>
              <w:t>Черепановская</w:t>
            </w:r>
            <w:proofErr w:type="spellEnd"/>
            <w:r w:rsidRPr="00BF53A0">
              <w:rPr>
                <w:rFonts w:ascii="Times New Roman" w:eastAsia="Times New Roman" w:hAnsi="Times New Roman"/>
                <w:color w:val="000000"/>
              </w:rPr>
              <w:t xml:space="preserve"> ЦРБ"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ГБУЗ НСО "</w:t>
            </w:r>
            <w:proofErr w:type="spellStart"/>
            <w:r w:rsidRPr="00BF53A0">
              <w:rPr>
                <w:rFonts w:ascii="Times New Roman" w:eastAsia="Times New Roman" w:hAnsi="Times New Roman"/>
                <w:color w:val="000000"/>
              </w:rPr>
              <w:t>Чистоозерная</w:t>
            </w:r>
            <w:proofErr w:type="spellEnd"/>
            <w:r w:rsidRPr="00BF53A0">
              <w:rPr>
                <w:rFonts w:ascii="Times New Roman" w:eastAsia="Times New Roman" w:hAnsi="Times New Roman"/>
                <w:color w:val="000000"/>
              </w:rPr>
              <w:t xml:space="preserve"> ЦРБ""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ГБУЗ НСО "</w:t>
            </w:r>
            <w:proofErr w:type="spellStart"/>
            <w:proofErr w:type="gramStart"/>
            <w:r w:rsidRPr="00BF53A0">
              <w:rPr>
                <w:rFonts w:ascii="Times New Roman" w:eastAsia="Times New Roman" w:hAnsi="Times New Roman"/>
                <w:color w:val="000000"/>
              </w:rPr>
              <w:t>Куйбышев-ская</w:t>
            </w:r>
            <w:proofErr w:type="spellEnd"/>
            <w:proofErr w:type="gramEnd"/>
            <w:r w:rsidRPr="00BF53A0">
              <w:rPr>
                <w:rFonts w:ascii="Times New Roman" w:eastAsia="Times New Roman" w:hAnsi="Times New Roman"/>
                <w:color w:val="000000"/>
              </w:rPr>
              <w:t xml:space="preserve"> ЦРБ"</w:t>
            </w:r>
          </w:p>
        </w:tc>
      </w:tr>
      <w:tr w:rsidR="00832559" w:rsidRPr="00BF53A0" w:rsidTr="001D2AC3">
        <w:trPr>
          <w:trHeight w:val="102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Удовлетворены организацией работы МО (% </w:t>
            </w:r>
            <w:proofErr w:type="gramStart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опрошенных)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75%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87%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91%</w:t>
            </w:r>
          </w:p>
        </w:tc>
      </w:tr>
      <w:tr w:rsidR="00832559" w:rsidRPr="00BF53A0" w:rsidTr="001D2AC3">
        <w:trPr>
          <w:trHeight w:val="159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Удовлетворены материально- техническим обеспечением МО (% </w:t>
            </w:r>
            <w:proofErr w:type="gramStart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опрошенных)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72%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89%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92%</w:t>
            </w:r>
          </w:p>
        </w:tc>
      </w:tr>
      <w:tr w:rsidR="00832559" w:rsidRPr="00BF53A0" w:rsidTr="001D2AC3">
        <w:trPr>
          <w:trHeight w:val="1575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Удовлетворены санитарно-гигиеническим состоянием МО (% </w:t>
            </w:r>
            <w:proofErr w:type="gramStart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опрошенных)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87%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95%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98%</w:t>
            </w:r>
          </w:p>
        </w:tc>
      </w:tr>
      <w:tr w:rsidR="00832559" w:rsidRPr="00BF53A0" w:rsidTr="001D2AC3">
        <w:trPr>
          <w:trHeight w:val="108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Удовлетворены качеством оказания МП  (% </w:t>
            </w:r>
            <w:proofErr w:type="gramStart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опрошенных)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76%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91%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97%</w:t>
            </w:r>
          </w:p>
        </w:tc>
      </w:tr>
      <w:tr w:rsidR="00832559" w:rsidRPr="00BF53A0" w:rsidTr="001D2AC3">
        <w:trPr>
          <w:trHeight w:val="1335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Удовлетворены</w:t>
            </w:r>
            <w:proofErr w:type="gramEnd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отношением лечащих врачей  (% от опрошенных)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64%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82%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97%</w:t>
            </w:r>
          </w:p>
        </w:tc>
      </w:tr>
      <w:tr w:rsidR="00832559" w:rsidRPr="00BF53A0" w:rsidTr="001D2AC3">
        <w:trPr>
          <w:trHeight w:val="855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Удовлетворены</w:t>
            </w:r>
            <w:proofErr w:type="gramEnd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отношением среднего медперсонала  (% от опрошенных)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63%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93%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99%</w:t>
            </w:r>
          </w:p>
        </w:tc>
      </w:tr>
      <w:tr w:rsidR="00832559" w:rsidRPr="00BF53A0" w:rsidTr="001D2AC3">
        <w:trPr>
          <w:trHeight w:val="156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Не оплачивали медпомощь, входящую в </w:t>
            </w:r>
            <w:proofErr w:type="spellStart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Терр</w:t>
            </w:r>
            <w:proofErr w:type="spellEnd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программу ОМС в данном МО  (% </w:t>
            </w:r>
            <w:proofErr w:type="gramStart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опрошенных)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97%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91%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100%</w:t>
            </w:r>
          </w:p>
        </w:tc>
      </w:tr>
      <w:tr w:rsidR="00832559" w:rsidRPr="00BF53A0" w:rsidTr="001D2AC3">
        <w:trPr>
          <w:trHeight w:val="945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Средний процент удовлетворенности (место в рейтинге)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96%</w:t>
            </w:r>
          </w:p>
        </w:tc>
      </w:tr>
      <w:tr w:rsidR="00832559" w:rsidRPr="00BF53A0" w:rsidTr="001D2AC3">
        <w:trPr>
          <w:trHeight w:val="33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59" w:rsidRPr="00BF53A0" w:rsidRDefault="00832559" w:rsidP="001D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53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</w:tbl>
    <w:p w:rsidR="00734842" w:rsidRPr="000218CE" w:rsidRDefault="00734842" w:rsidP="003458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734842" w:rsidRPr="000218CE" w:rsidSect="008325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CD" w:rsidRDefault="006D18CD" w:rsidP="00C25332">
      <w:pPr>
        <w:spacing w:after="0" w:line="240" w:lineRule="auto"/>
      </w:pPr>
      <w:r>
        <w:separator/>
      </w:r>
    </w:p>
  </w:endnote>
  <w:endnote w:type="continuationSeparator" w:id="0">
    <w:p w:rsidR="006D18CD" w:rsidRDefault="006D18CD" w:rsidP="00C2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CD" w:rsidRDefault="006D18CD" w:rsidP="00C25332">
      <w:pPr>
        <w:spacing w:after="0" w:line="240" w:lineRule="auto"/>
      </w:pPr>
      <w:r>
        <w:separator/>
      </w:r>
    </w:p>
  </w:footnote>
  <w:footnote w:type="continuationSeparator" w:id="0">
    <w:p w:rsidR="006D18CD" w:rsidRDefault="006D18CD" w:rsidP="00C25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19BC"/>
    <w:rsid w:val="00003446"/>
    <w:rsid w:val="00005815"/>
    <w:rsid w:val="00005A7D"/>
    <w:rsid w:val="00006903"/>
    <w:rsid w:val="0000712D"/>
    <w:rsid w:val="000125EA"/>
    <w:rsid w:val="000129BA"/>
    <w:rsid w:val="00013204"/>
    <w:rsid w:val="000214FB"/>
    <w:rsid w:val="000218CE"/>
    <w:rsid w:val="00021D5C"/>
    <w:rsid w:val="000222D0"/>
    <w:rsid w:val="00032CF3"/>
    <w:rsid w:val="00034876"/>
    <w:rsid w:val="00035337"/>
    <w:rsid w:val="00036C3B"/>
    <w:rsid w:val="00042656"/>
    <w:rsid w:val="00042CCA"/>
    <w:rsid w:val="0004782F"/>
    <w:rsid w:val="00061840"/>
    <w:rsid w:val="00063758"/>
    <w:rsid w:val="000672A0"/>
    <w:rsid w:val="00070373"/>
    <w:rsid w:val="000757AA"/>
    <w:rsid w:val="00082722"/>
    <w:rsid w:val="00086060"/>
    <w:rsid w:val="0008670D"/>
    <w:rsid w:val="00087319"/>
    <w:rsid w:val="00096246"/>
    <w:rsid w:val="000975A9"/>
    <w:rsid w:val="00097612"/>
    <w:rsid w:val="000A2FF4"/>
    <w:rsid w:val="000B3109"/>
    <w:rsid w:val="000B421F"/>
    <w:rsid w:val="000B43A8"/>
    <w:rsid w:val="000B52DE"/>
    <w:rsid w:val="000C01E0"/>
    <w:rsid w:val="000C103F"/>
    <w:rsid w:val="000C1234"/>
    <w:rsid w:val="000C73BD"/>
    <w:rsid w:val="000D5729"/>
    <w:rsid w:val="000D7824"/>
    <w:rsid w:val="000E26E2"/>
    <w:rsid w:val="000E3500"/>
    <w:rsid w:val="000E6AB4"/>
    <w:rsid w:val="000E7F85"/>
    <w:rsid w:val="000F1304"/>
    <w:rsid w:val="000F4CD4"/>
    <w:rsid w:val="000F4D1B"/>
    <w:rsid w:val="000F6D04"/>
    <w:rsid w:val="00100EB1"/>
    <w:rsid w:val="001015D6"/>
    <w:rsid w:val="00102FC4"/>
    <w:rsid w:val="00106046"/>
    <w:rsid w:val="00110E98"/>
    <w:rsid w:val="001146A5"/>
    <w:rsid w:val="00114F1E"/>
    <w:rsid w:val="00116636"/>
    <w:rsid w:val="00117AD8"/>
    <w:rsid w:val="0012056B"/>
    <w:rsid w:val="00121CC8"/>
    <w:rsid w:val="00123947"/>
    <w:rsid w:val="0012453C"/>
    <w:rsid w:val="001251E5"/>
    <w:rsid w:val="001278CA"/>
    <w:rsid w:val="00130D27"/>
    <w:rsid w:val="00133C31"/>
    <w:rsid w:val="001360D2"/>
    <w:rsid w:val="00136689"/>
    <w:rsid w:val="00141CBE"/>
    <w:rsid w:val="00145894"/>
    <w:rsid w:val="00145BBC"/>
    <w:rsid w:val="00153EA6"/>
    <w:rsid w:val="00154ACF"/>
    <w:rsid w:val="00154EAB"/>
    <w:rsid w:val="00156AD6"/>
    <w:rsid w:val="0016323F"/>
    <w:rsid w:val="0016496A"/>
    <w:rsid w:val="00167783"/>
    <w:rsid w:val="00173A83"/>
    <w:rsid w:val="00174B14"/>
    <w:rsid w:val="00176915"/>
    <w:rsid w:val="0018001F"/>
    <w:rsid w:val="00182AC4"/>
    <w:rsid w:val="00186734"/>
    <w:rsid w:val="00190481"/>
    <w:rsid w:val="00190F23"/>
    <w:rsid w:val="001945F5"/>
    <w:rsid w:val="00194FE4"/>
    <w:rsid w:val="001959AD"/>
    <w:rsid w:val="00197E42"/>
    <w:rsid w:val="001A0455"/>
    <w:rsid w:val="001A3376"/>
    <w:rsid w:val="001B09E6"/>
    <w:rsid w:val="001B1E03"/>
    <w:rsid w:val="001B2904"/>
    <w:rsid w:val="001B4186"/>
    <w:rsid w:val="001D0516"/>
    <w:rsid w:val="001D1116"/>
    <w:rsid w:val="001D18B2"/>
    <w:rsid w:val="001D68BE"/>
    <w:rsid w:val="001E0C44"/>
    <w:rsid w:val="001E0EC8"/>
    <w:rsid w:val="001F5945"/>
    <w:rsid w:val="002119BC"/>
    <w:rsid w:val="00211ADE"/>
    <w:rsid w:val="00213E4B"/>
    <w:rsid w:val="00215137"/>
    <w:rsid w:val="002217E4"/>
    <w:rsid w:val="00221B2D"/>
    <w:rsid w:val="002234A4"/>
    <w:rsid w:val="002244B8"/>
    <w:rsid w:val="00236747"/>
    <w:rsid w:val="00237D09"/>
    <w:rsid w:val="002436FD"/>
    <w:rsid w:val="002478DD"/>
    <w:rsid w:val="00254434"/>
    <w:rsid w:val="00255BBB"/>
    <w:rsid w:val="002565E0"/>
    <w:rsid w:val="002568FE"/>
    <w:rsid w:val="002576D4"/>
    <w:rsid w:val="00262428"/>
    <w:rsid w:val="0026512A"/>
    <w:rsid w:val="00274745"/>
    <w:rsid w:val="00274DA8"/>
    <w:rsid w:val="0028132E"/>
    <w:rsid w:val="00281807"/>
    <w:rsid w:val="00283E2D"/>
    <w:rsid w:val="0028441F"/>
    <w:rsid w:val="00284AC7"/>
    <w:rsid w:val="00291407"/>
    <w:rsid w:val="002936F5"/>
    <w:rsid w:val="00293E52"/>
    <w:rsid w:val="00295543"/>
    <w:rsid w:val="002A3C54"/>
    <w:rsid w:val="002A58AD"/>
    <w:rsid w:val="002B12F8"/>
    <w:rsid w:val="002B2C95"/>
    <w:rsid w:val="002C2C50"/>
    <w:rsid w:val="002C7AF5"/>
    <w:rsid w:val="002D4B80"/>
    <w:rsid w:val="002D583D"/>
    <w:rsid w:val="002D6C2F"/>
    <w:rsid w:val="002D6F64"/>
    <w:rsid w:val="002D714E"/>
    <w:rsid w:val="002D76D2"/>
    <w:rsid w:val="002E062B"/>
    <w:rsid w:val="002E226C"/>
    <w:rsid w:val="002E386E"/>
    <w:rsid w:val="002E3BB1"/>
    <w:rsid w:val="002E5A93"/>
    <w:rsid w:val="002E5D90"/>
    <w:rsid w:val="00302A88"/>
    <w:rsid w:val="0031273A"/>
    <w:rsid w:val="00314042"/>
    <w:rsid w:val="0031519C"/>
    <w:rsid w:val="003232DF"/>
    <w:rsid w:val="003246E1"/>
    <w:rsid w:val="00325184"/>
    <w:rsid w:val="00331BFE"/>
    <w:rsid w:val="00332CE7"/>
    <w:rsid w:val="00336340"/>
    <w:rsid w:val="003373B4"/>
    <w:rsid w:val="0034461E"/>
    <w:rsid w:val="00344BEC"/>
    <w:rsid w:val="00345845"/>
    <w:rsid w:val="00345F04"/>
    <w:rsid w:val="003510ED"/>
    <w:rsid w:val="003514B3"/>
    <w:rsid w:val="00351C9B"/>
    <w:rsid w:val="003529BB"/>
    <w:rsid w:val="0035429D"/>
    <w:rsid w:val="003557BC"/>
    <w:rsid w:val="003563F1"/>
    <w:rsid w:val="00360E4D"/>
    <w:rsid w:val="00366407"/>
    <w:rsid w:val="003742C0"/>
    <w:rsid w:val="00384BC5"/>
    <w:rsid w:val="003A5C48"/>
    <w:rsid w:val="003A7CDE"/>
    <w:rsid w:val="003B0C7F"/>
    <w:rsid w:val="003B5587"/>
    <w:rsid w:val="003B6F6C"/>
    <w:rsid w:val="003B7360"/>
    <w:rsid w:val="003C1AB2"/>
    <w:rsid w:val="003C239B"/>
    <w:rsid w:val="003C621B"/>
    <w:rsid w:val="003C7465"/>
    <w:rsid w:val="003C7C70"/>
    <w:rsid w:val="003D3E23"/>
    <w:rsid w:val="003D4F37"/>
    <w:rsid w:val="003D5D3D"/>
    <w:rsid w:val="003D651B"/>
    <w:rsid w:val="003D65D3"/>
    <w:rsid w:val="003D6CFC"/>
    <w:rsid w:val="003E09CA"/>
    <w:rsid w:val="003E20F2"/>
    <w:rsid w:val="003F205A"/>
    <w:rsid w:val="003F29A9"/>
    <w:rsid w:val="003F6228"/>
    <w:rsid w:val="003F7363"/>
    <w:rsid w:val="003F78BF"/>
    <w:rsid w:val="0040546A"/>
    <w:rsid w:val="004060DE"/>
    <w:rsid w:val="00407F1D"/>
    <w:rsid w:val="00413C4B"/>
    <w:rsid w:val="004165E7"/>
    <w:rsid w:val="0042004B"/>
    <w:rsid w:val="0042077D"/>
    <w:rsid w:val="00421B6B"/>
    <w:rsid w:val="004255F0"/>
    <w:rsid w:val="00426052"/>
    <w:rsid w:val="004322DA"/>
    <w:rsid w:val="004342A9"/>
    <w:rsid w:val="00442471"/>
    <w:rsid w:val="004520BA"/>
    <w:rsid w:val="00453D7D"/>
    <w:rsid w:val="00454A45"/>
    <w:rsid w:val="00465CAC"/>
    <w:rsid w:val="00467935"/>
    <w:rsid w:val="00470843"/>
    <w:rsid w:val="0047579B"/>
    <w:rsid w:val="00477F61"/>
    <w:rsid w:val="00481822"/>
    <w:rsid w:val="00484068"/>
    <w:rsid w:val="00484B16"/>
    <w:rsid w:val="00487913"/>
    <w:rsid w:val="0049313D"/>
    <w:rsid w:val="00495012"/>
    <w:rsid w:val="004A0DE8"/>
    <w:rsid w:val="004A6BDA"/>
    <w:rsid w:val="004B7971"/>
    <w:rsid w:val="004D253F"/>
    <w:rsid w:val="004D7E21"/>
    <w:rsid w:val="004E0561"/>
    <w:rsid w:val="004E2410"/>
    <w:rsid w:val="004E3643"/>
    <w:rsid w:val="004E6C28"/>
    <w:rsid w:val="004F711A"/>
    <w:rsid w:val="00501643"/>
    <w:rsid w:val="00501AA1"/>
    <w:rsid w:val="00506842"/>
    <w:rsid w:val="00507672"/>
    <w:rsid w:val="00522E5D"/>
    <w:rsid w:val="00523219"/>
    <w:rsid w:val="005266FF"/>
    <w:rsid w:val="00526BD1"/>
    <w:rsid w:val="00527F02"/>
    <w:rsid w:val="00531221"/>
    <w:rsid w:val="00534854"/>
    <w:rsid w:val="00534957"/>
    <w:rsid w:val="00535845"/>
    <w:rsid w:val="00536471"/>
    <w:rsid w:val="00536DAB"/>
    <w:rsid w:val="0053791E"/>
    <w:rsid w:val="005426F5"/>
    <w:rsid w:val="00542828"/>
    <w:rsid w:val="00542C13"/>
    <w:rsid w:val="005473CE"/>
    <w:rsid w:val="00550592"/>
    <w:rsid w:val="00566C3B"/>
    <w:rsid w:val="00567586"/>
    <w:rsid w:val="00574183"/>
    <w:rsid w:val="00584547"/>
    <w:rsid w:val="00584838"/>
    <w:rsid w:val="005863B6"/>
    <w:rsid w:val="00586A2B"/>
    <w:rsid w:val="0058702A"/>
    <w:rsid w:val="00587AC4"/>
    <w:rsid w:val="00590968"/>
    <w:rsid w:val="00591C69"/>
    <w:rsid w:val="00592CF8"/>
    <w:rsid w:val="00593AD4"/>
    <w:rsid w:val="005977EF"/>
    <w:rsid w:val="005A0AD5"/>
    <w:rsid w:val="005A0EFC"/>
    <w:rsid w:val="005A5086"/>
    <w:rsid w:val="005A65CE"/>
    <w:rsid w:val="005A6B74"/>
    <w:rsid w:val="005B0CF0"/>
    <w:rsid w:val="005B0FD9"/>
    <w:rsid w:val="005B2453"/>
    <w:rsid w:val="005B2F55"/>
    <w:rsid w:val="005B3EDD"/>
    <w:rsid w:val="005B42F9"/>
    <w:rsid w:val="005B4B87"/>
    <w:rsid w:val="005C02FE"/>
    <w:rsid w:val="005C0D24"/>
    <w:rsid w:val="005C53F8"/>
    <w:rsid w:val="005C679E"/>
    <w:rsid w:val="005D1B16"/>
    <w:rsid w:val="005E30A7"/>
    <w:rsid w:val="005E57E7"/>
    <w:rsid w:val="005E626C"/>
    <w:rsid w:val="005F02A4"/>
    <w:rsid w:val="005F2529"/>
    <w:rsid w:val="005F27F4"/>
    <w:rsid w:val="005F4FD4"/>
    <w:rsid w:val="00600315"/>
    <w:rsid w:val="00600D5E"/>
    <w:rsid w:val="00600D67"/>
    <w:rsid w:val="00602393"/>
    <w:rsid w:val="00604D65"/>
    <w:rsid w:val="00614B8B"/>
    <w:rsid w:val="00614F67"/>
    <w:rsid w:val="00616BAE"/>
    <w:rsid w:val="0061763F"/>
    <w:rsid w:val="00621371"/>
    <w:rsid w:val="0062277B"/>
    <w:rsid w:val="006233D2"/>
    <w:rsid w:val="006238AC"/>
    <w:rsid w:val="006244E8"/>
    <w:rsid w:val="00625D90"/>
    <w:rsid w:val="006375BD"/>
    <w:rsid w:val="0063791F"/>
    <w:rsid w:val="00641CAB"/>
    <w:rsid w:val="00644F94"/>
    <w:rsid w:val="00646629"/>
    <w:rsid w:val="00647C08"/>
    <w:rsid w:val="00651FA8"/>
    <w:rsid w:val="00654137"/>
    <w:rsid w:val="006611C8"/>
    <w:rsid w:val="00670FA0"/>
    <w:rsid w:val="0067770B"/>
    <w:rsid w:val="00684238"/>
    <w:rsid w:val="006845B6"/>
    <w:rsid w:val="0069002F"/>
    <w:rsid w:val="006946FC"/>
    <w:rsid w:val="006A15CE"/>
    <w:rsid w:val="006A4D57"/>
    <w:rsid w:val="006B4E8E"/>
    <w:rsid w:val="006C453C"/>
    <w:rsid w:val="006C6CFA"/>
    <w:rsid w:val="006C70A6"/>
    <w:rsid w:val="006D18CD"/>
    <w:rsid w:val="006D2667"/>
    <w:rsid w:val="006D2F41"/>
    <w:rsid w:val="006E1D15"/>
    <w:rsid w:val="006E6A6C"/>
    <w:rsid w:val="006E6E99"/>
    <w:rsid w:val="006F52F2"/>
    <w:rsid w:val="006F72ED"/>
    <w:rsid w:val="006F7A2A"/>
    <w:rsid w:val="00704D23"/>
    <w:rsid w:val="00704F7D"/>
    <w:rsid w:val="00715F59"/>
    <w:rsid w:val="0073340D"/>
    <w:rsid w:val="0073471A"/>
    <w:rsid w:val="00734842"/>
    <w:rsid w:val="00736439"/>
    <w:rsid w:val="00737010"/>
    <w:rsid w:val="0074071E"/>
    <w:rsid w:val="007420E2"/>
    <w:rsid w:val="00746297"/>
    <w:rsid w:val="0074638D"/>
    <w:rsid w:val="0075557B"/>
    <w:rsid w:val="00755FDF"/>
    <w:rsid w:val="00762EA8"/>
    <w:rsid w:val="00767CEF"/>
    <w:rsid w:val="00767D22"/>
    <w:rsid w:val="0077080A"/>
    <w:rsid w:val="007727F8"/>
    <w:rsid w:val="00774941"/>
    <w:rsid w:val="00777D6D"/>
    <w:rsid w:val="007841CE"/>
    <w:rsid w:val="007857F7"/>
    <w:rsid w:val="0078602A"/>
    <w:rsid w:val="00790E81"/>
    <w:rsid w:val="00795A49"/>
    <w:rsid w:val="00795F5B"/>
    <w:rsid w:val="007A0231"/>
    <w:rsid w:val="007A31F3"/>
    <w:rsid w:val="007A4238"/>
    <w:rsid w:val="007A4EEE"/>
    <w:rsid w:val="007A5989"/>
    <w:rsid w:val="007A6525"/>
    <w:rsid w:val="007A6D5C"/>
    <w:rsid w:val="007B241E"/>
    <w:rsid w:val="007B4645"/>
    <w:rsid w:val="007B79BE"/>
    <w:rsid w:val="007C02A2"/>
    <w:rsid w:val="007C10E6"/>
    <w:rsid w:val="007C54BE"/>
    <w:rsid w:val="007D5329"/>
    <w:rsid w:val="007D75AB"/>
    <w:rsid w:val="007E7FA2"/>
    <w:rsid w:val="007F0DF4"/>
    <w:rsid w:val="007F176D"/>
    <w:rsid w:val="007F2423"/>
    <w:rsid w:val="007F4B29"/>
    <w:rsid w:val="007F54D2"/>
    <w:rsid w:val="007F60D0"/>
    <w:rsid w:val="008019E2"/>
    <w:rsid w:val="00802290"/>
    <w:rsid w:val="008111F2"/>
    <w:rsid w:val="00811D8B"/>
    <w:rsid w:val="008128F9"/>
    <w:rsid w:val="00812E31"/>
    <w:rsid w:val="00813B4B"/>
    <w:rsid w:val="00815E95"/>
    <w:rsid w:val="0082426D"/>
    <w:rsid w:val="00826C95"/>
    <w:rsid w:val="008277FF"/>
    <w:rsid w:val="0083119D"/>
    <w:rsid w:val="00832559"/>
    <w:rsid w:val="00845CB7"/>
    <w:rsid w:val="00850CB6"/>
    <w:rsid w:val="00851D45"/>
    <w:rsid w:val="00854F74"/>
    <w:rsid w:val="008558A1"/>
    <w:rsid w:val="008574A1"/>
    <w:rsid w:val="0086423D"/>
    <w:rsid w:val="00864618"/>
    <w:rsid w:val="00877424"/>
    <w:rsid w:val="008803B4"/>
    <w:rsid w:val="0088420C"/>
    <w:rsid w:val="00884E33"/>
    <w:rsid w:val="00885762"/>
    <w:rsid w:val="00887598"/>
    <w:rsid w:val="00890139"/>
    <w:rsid w:val="00891FC0"/>
    <w:rsid w:val="0089259A"/>
    <w:rsid w:val="008960A3"/>
    <w:rsid w:val="008979F9"/>
    <w:rsid w:val="008A0942"/>
    <w:rsid w:val="008A1B08"/>
    <w:rsid w:val="008A2942"/>
    <w:rsid w:val="008A38A1"/>
    <w:rsid w:val="008B0A7A"/>
    <w:rsid w:val="008B0F06"/>
    <w:rsid w:val="008B3A97"/>
    <w:rsid w:val="008B5620"/>
    <w:rsid w:val="008C0028"/>
    <w:rsid w:val="008C0750"/>
    <w:rsid w:val="008C0FA8"/>
    <w:rsid w:val="008C2B35"/>
    <w:rsid w:val="008C38EA"/>
    <w:rsid w:val="008C3F4F"/>
    <w:rsid w:val="008C5529"/>
    <w:rsid w:val="008C5A70"/>
    <w:rsid w:val="008D045B"/>
    <w:rsid w:val="008D0C47"/>
    <w:rsid w:val="008D1A94"/>
    <w:rsid w:val="008E4C99"/>
    <w:rsid w:val="008F03D5"/>
    <w:rsid w:val="008F08E2"/>
    <w:rsid w:val="008F0E79"/>
    <w:rsid w:val="008F1E56"/>
    <w:rsid w:val="008F6309"/>
    <w:rsid w:val="008F6A4A"/>
    <w:rsid w:val="009024AF"/>
    <w:rsid w:val="009071A5"/>
    <w:rsid w:val="00907A8E"/>
    <w:rsid w:val="0092195D"/>
    <w:rsid w:val="00926E98"/>
    <w:rsid w:val="009274A1"/>
    <w:rsid w:val="009301D5"/>
    <w:rsid w:val="0093023A"/>
    <w:rsid w:val="00936ABB"/>
    <w:rsid w:val="00937F9F"/>
    <w:rsid w:val="00946092"/>
    <w:rsid w:val="00951234"/>
    <w:rsid w:val="009547B9"/>
    <w:rsid w:val="009626E2"/>
    <w:rsid w:val="00963FD1"/>
    <w:rsid w:val="0096776A"/>
    <w:rsid w:val="00971451"/>
    <w:rsid w:val="00972865"/>
    <w:rsid w:val="009831E5"/>
    <w:rsid w:val="0099123B"/>
    <w:rsid w:val="009914AB"/>
    <w:rsid w:val="009A06C9"/>
    <w:rsid w:val="009A43A8"/>
    <w:rsid w:val="009A4F84"/>
    <w:rsid w:val="009A51E9"/>
    <w:rsid w:val="009A6EDD"/>
    <w:rsid w:val="009B7C23"/>
    <w:rsid w:val="009C017D"/>
    <w:rsid w:val="009D00E9"/>
    <w:rsid w:val="009D191C"/>
    <w:rsid w:val="009D3B29"/>
    <w:rsid w:val="009E2E44"/>
    <w:rsid w:val="009F4F22"/>
    <w:rsid w:val="009F6880"/>
    <w:rsid w:val="00A06EDC"/>
    <w:rsid w:val="00A10EDA"/>
    <w:rsid w:val="00A12A91"/>
    <w:rsid w:val="00A133B1"/>
    <w:rsid w:val="00A174AB"/>
    <w:rsid w:val="00A21705"/>
    <w:rsid w:val="00A22589"/>
    <w:rsid w:val="00A26753"/>
    <w:rsid w:val="00A3075C"/>
    <w:rsid w:val="00A339F2"/>
    <w:rsid w:val="00A33B82"/>
    <w:rsid w:val="00A37976"/>
    <w:rsid w:val="00A40724"/>
    <w:rsid w:val="00A4354E"/>
    <w:rsid w:val="00A53CCE"/>
    <w:rsid w:val="00A54AD6"/>
    <w:rsid w:val="00A5777C"/>
    <w:rsid w:val="00A62AC8"/>
    <w:rsid w:val="00A6651E"/>
    <w:rsid w:val="00A74374"/>
    <w:rsid w:val="00A80BFF"/>
    <w:rsid w:val="00A81976"/>
    <w:rsid w:val="00A840DB"/>
    <w:rsid w:val="00A9098B"/>
    <w:rsid w:val="00A91013"/>
    <w:rsid w:val="00AA1E01"/>
    <w:rsid w:val="00AA2175"/>
    <w:rsid w:val="00AA446E"/>
    <w:rsid w:val="00AA6C8B"/>
    <w:rsid w:val="00AB00EC"/>
    <w:rsid w:val="00AB32CD"/>
    <w:rsid w:val="00AB70CE"/>
    <w:rsid w:val="00AB7C2B"/>
    <w:rsid w:val="00AC14AE"/>
    <w:rsid w:val="00AC5ACA"/>
    <w:rsid w:val="00AC5E54"/>
    <w:rsid w:val="00AD090A"/>
    <w:rsid w:val="00AE16CE"/>
    <w:rsid w:val="00AE3984"/>
    <w:rsid w:val="00AE496C"/>
    <w:rsid w:val="00AE534F"/>
    <w:rsid w:val="00AE6193"/>
    <w:rsid w:val="00AE726A"/>
    <w:rsid w:val="00AF1E37"/>
    <w:rsid w:val="00AF406F"/>
    <w:rsid w:val="00AF4B44"/>
    <w:rsid w:val="00AF6E38"/>
    <w:rsid w:val="00B01922"/>
    <w:rsid w:val="00B02C94"/>
    <w:rsid w:val="00B1163A"/>
    <w:rsid w:val="00B16F90"/>
    <w:rsid w:val="00B232CA"/>
    <w:rsid w:val="00B239B1"/>
    <w:rsid w:val="00B268F1"/>
    <w:rsid w:val="00B41411"/>
    <w:rsid w:val="00B45E01"/>
    <w:rsid w:val="00B52CB1"/>
    <w:rsid w:val="00B52CB6"/>
    <w:rsid w:val="00B613C2"/>
    <w:rsid w:val="00B6456D"/>
    <w:rsid w:val="00B661A5"/>
    <w:rsid w:val="00B830D0"/>
    <w:rsid w:val="00B84256"/>
    <w:rsid w:val="00B935FC"/>
    <w:rsid w:val="00B94AFC"/>
    <w:rsid w:val="00B95F65"/>
    <w:rsid w:val="00B96722"/>
    <w:rsid w:val="00BA5215"/>
    <w:rsid w:val="00BB0E97"/>
    <w:rsid w:val="00BB1F76"/>
    <w:rsid w:val="00BB2029"/>
    <w:rsid w:val="00BB66CC"/>
    <w:rsid w:val="00BB7244"/>
    <w:rsid w:val="00BC08CC"/>
    <w:rsid w:val="00BC253F"/>
    <w:rsid w:val="00BC42FA"/>
    <w:rsid w:val="00BC4DCC"/>
    <w:rsid w:val="00BD5412"/>
    <w:rsid w:val="00BE112E"/>
    <w:rsid w:val="00BE3AA6"/>
    <w:rsid w:val="00BE4CA7"/>
    <w:rsid w:val="00BE5801"/>
    <w:rsid w:val="00BF0A0E"/>
    <w:rsid w:val="00BF1425"/>
    <w:rsid w:val="00BF1E30"/>
    <w:rsid w:val="00BF38A0"/>
    <w:rsid w:val="00BF6D7F"/>
    <w:rsid w:val="00C01E8F"/>
    <w:rsid w:val="00C02AB6"/>
    <w:rsid w:val="00C03064"/>
    <w:rsid w:val="00C1288D"/>
    <w:rsid w:val="00C14FDF"/>
    <w:rsid w:val="00C16998"/>
    <w:rsid w:val="00C25332"/>
    <w:rsid w:val="00C27B19"/>
    <w:rsid w:val="00C30EDF"/>
    <w:rsid w:val="00C36702"/>
    <w:rsid w:val="00C43976"/>
    <w:rsid w:val="00C43FF0"/>
    <w:rsid w:val="00C44C95"/>
    <w:rsid w:val="00C47922"/>
    <w:rsid w:val="00C512B9"/>
    <w:rsid w:val="00C63DCB"/>
    <w:rsid w:val="00C71AF8"/>
    <w:rsid w:val="00C77DDB"/>
    <w:rsid w:val="00C80816"/>
    <w:rsid w:val="00C855B4"/>
    <w:rsid w:val="00C87C95"/>
    <w:rsid w:val="00C95370"/>
    <w:rsid w:val="00C96186"/>
    <w:rsid w:val="00C965CB"/>
    <w:rsid w:val="00CA3FF5"/>
    <w:rsid w:val="00CA71BB"/>
    <w:rsid w:val="00CA7774"/>
    <w:rsid w:val="00CB3D31"/>
    <w:rsid w:val="00CB48C8"/>
    <w:rsid w:val="00CB4F3E"/>
    <w:rsid w:val="00CB5D78"/>
    <w:rsid w:val="00CB67CD"/>
    <w:rsid w:val="00CB7DCF"/>
    <w:rsid w:val="00CC0D8A"/>
    <w:rsid w:val="00CC3B0F"/>
    <w:rsid w:val="00CC40EC"/>
    <w:rsid w:val="00CD36CD"/>
    <w:rsid w:val="00CD4703"/>
    <w:rsid w:val="00CD4950"/>
    <w:rsid w:val="00CD66A1"/>
    <w:rsid w:val="00CD6B8E"/>
    <w:rsid w:val="00CD7239"/>
    <w:rsid w:val="00CE0D7A"/>
    <w:rsid w:val="00CE2EE0"/>
    <w:rsid w:val="00CF2B6E"/>
    <w:rsid w:val="00CF319E"/>
    <w:rsid w:val="00CF6D30"/>
    <w:rsid w:val="00D01FF1"/>
    <w:rsid w:val="00D02E8B"/>
    <w:rsid w:val="00D04114"/>
    <w:rsid w:val="00D04884"/>
    <w:rsid w:val="00D04972"/>
    <w:rsid w:val="00D12FFA"/>
    <w:rsid w:val="00D17019"/>
    <w:rsid w:val="00D208BB"/>
    <w:rsid w:val="00D22C0A"/>
    <w:rsid w:val="00D25412"/>
    <w:rsid w:val="00D27963"/>
    <w:rsid w:val="00D3257B"/>
    <w:rsid w:val="00D33321"/>
    <w:rsid w:val="00D50998"/>
    <w:rsid w:val="00D51CDE"/>
    <w:rsid w:val="00D6625C"/>
    <w:rsid w:val="00D70B45"/>
    <w:rsid w:val="00D710C1"/>
    <w:rsid w:val="00D73229"/>
    <w:rsid w:val="00D7396C"/>
    <w:rsid w:val="00D82DC8"/>
    <w:rsid w:val="00D846D2"/>
    <w:rsid w:val="00D87E9F"/>
    <w:rsid w:val="00D91E10"/>
    <w:rsid w:val="00D92284"/>
    <w:rsid w:val="00D934B6"/>
    <w:rsid w:val="00D9683A"/>
    <w:rsid w:val="00DA76EB"/>
    <w:rsid w:val="00DB143D"/>
    <w:rsid w:val="00DB2CFF"/>
    <w:rsid w:val="00DB647B"/>
    <w:rsid w:val="00DB7C1E"/>
    <w:rsid w:val="00DC0788"/>
    <w:rsid w:val="00DC0BF2"/>
    <w:rsid w:val="00DC26B3"/>
    <w:rsid w:val="00DC38FA"/>
    <w:rsid w:val="00DD0F65"/>
    <w:rsid w:val="00DD2AB1"/>
    <w:rsid w:val="00DD64FD"/>
    <w:rsid w:val="00DE051F"/>
    <w:rsid w:val="00DE1157"/>
    <w:rsid w:val="00DE37D4"/>
    <w:rsid w:val="00DE44A7"/>
    <w:rsid w:val="00DE548C"/>
    <w:rsid w:val="00DF013A"/>
    <w:rsid w:val="00DF1869"/>
    <w:rsid w:val="00DF7312"/>
    <w:rsid w:val="00E00D47"/>
    <w:rsid w:val="00E241A8"/>
    <w:rsid w:val="00E26E09"/>
    <w:rsid w:val="00E272B2"/>
    <w:rsid w:val="00E27CBD"/>
    <w:rsid w:val="00E30495"/>
    <w:rsid w:val="00E30F79"/>
    <w:rsid w:val="00E35AC7"/>
    <w:rsid w:val="00E36748"/>
    <w:rsid w:val="00E50445"/>
    <w:rsid w:val="00E55C18"/>
    <w:rsid w:val="00E561B2"/>
    <w:rsid w:val="00E57743"/>
    <w:rsid w:val="00E57B52"/>
    <w:rsid w:val="00E6374C"/>
    <w:rsid w:val="00E65619"/>
    <w:rsid w:val="00E65EC4"/>
    <w:rsid w:val="00E7165B"/>
    <w:rsid w:val="00E75C2C"/>
    <w:rsid w:val="00E834A6"/>
    <w:rsid w:val="00E83B4B"/>
    <w:rsid w:val="00E90F2C"/>
    <w:rsid w:val="00E94261"/>
    <w:rsid w:val="00EA771E"/>
    <w:rsid w:val="00EA7AC1"/>
    <w:rsid w:val="00EB454F"/>
    <w:rsid w:val="00EB6BEB"/>
    <w:rsid w:val="00EB6CC8"/>
    <w:rsid w:val="00EC3CA1"/>
    <w:rsid w:val="00EC5C5C"/>
    <w:rsid w:val="00EC7D5D"/>
    <w:rsid w:val="00ED161E"/>
    <w:rsid w:val="00ED53CB"/>
    <w:rsid w:val="00ED75A7"/>
    <w:rsid w:val="00EE051D"/>
    <w:rsid w:val="00EE1844"/>
    <w:rsid w:val="00EE2433"/>
    <w:rsid w:val="00EE24E2"/>
    <w:rsid w:val="00EE59B7"/>
    <w:rsid w:val="00EF097B"/>
    <w:rsid w:val="00F006B2"/>
    <w:rsid w:val="00F036C4"/>
    <w:rsid w:val="00F052A7"/>
    <w:rsid w:val="00F06C22"/>
    <w:rsid w:val="00F140A4"/>
    <w:rsid w:val="00F16BEF"/>
    <w:rsid w:val="00F179FF"/>
    <w:rsid w:val="00F20F57"/>
    <w:rsid w:val="00F221B5"/>
    <w:rsid w:val="00F22318"/>
    <w:rsid w:val="00F22783"/>
    <w:rsid w:val="00F24611"/>
    <w:rsid w:val="00F2463C"/>
    <w:rsid w:val="00F26652"/>
    <w:rsid w:val="00F35D4B"/>
    <w:rsid w:val="00F37A81"/>
    <w:rsid w:val="00F548A1"/>
    <w:rsid w:val="00F57426"/>
    <w:rsid w:val="00F6581F"/>
    <w:rsid w:val="00F733CC"/>
    <w:rsid w:val="00F738EB"/>
    <w:rsid w:val="00F74216"/>
    <w:rsid w:val="00F775D1"/>
    <w:rsid w:val="00F82363"/>
    <w:rsid w:val="00F8724D"/>
    <w:rsid w:val="00F90324"/>
    <w:rsid w:val="00F90FF0"/>
    <w:rsid w:val="00F9129E"/>
    <w:rsid w:val="00F952B0"/>
    <w:rsid w:val="00F95301"/>
    <w:rsid w:val="00F966C0"/>
    <w:rsid w:val="00F96C2A"/>
    <w:rsid w:val="00FA13C1"/>
    <w:rsid w:val="00FA7960"/>
    <w:rsid w:val="00FB040D"/>
    <w:rsid w:val="00FB1303"/>
    <w:rsid w:val="00FB2BB2"/>
    <w:rsid w:val="00FB4854"/>
    <w:rsid w:val="00FC384B"/>
    <w:rsid w:val="00FC51F9"/>
    <w:rsid w:val="00FC5E7B"/>
    <w:rsid w:val="00FD2A8F"/>
    <w:rsid w:val="00FE3E85"/>
    <w:rsid w:val="00FE539C"/>
    <w:rsid w:val="00FE77F7"/>
    <w:rsid w:val="00FF05DB"/>
    <w:rsid w:val="00FF0E09"/>
    <w:rsid w:val="00FF0FC4"/>
    <w:rsid w:val="00FF40DC"/>
    <w:rsid w:val="00FF41B6"/>
    <w:rsid w:val="00FF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2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5332"/>
  </w:style>
  <w:style w:type="paragraph" w:styleId="a7">
    <w:name w:val="footer"/>
    <w:basedOn w:val="a"/>
    <w:link w:val="a8"/>
    <w:uiPriority w:val="99"/>
    <w:semiHidden/>
    <w:unhideWhenUsed/>
    <w:rsid w:val="00C2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5332"/>
  </w:style>
  <w:style w:type="paragraph" w:styleId="a9">
    <w:name w:val="No Spacing"/>
    <w:uiPriority w:val="1"/>
    <w:qFormat/>
    <w:rsid w:val="00C25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2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5332"/>
  </w:style>
  <w:style w:type="paragraph" w:styleId="a7">
    <w:name w:val="footer"/>
    <w:basedOn w:val="a"/>
    <w:link w:val="a8"/>
    <w:uiPriority w:val="99"/>
    <w:semiHidden/>
    <w:unhideWhenUsed/>
    <w:rsid w:val="00C2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5332"/>
  </w:style>
  <w:style w:type="paragraph" w:styleId="a9">
    <w:name w:val="No Spacing"/>
    <w:uiPriority w:val="1"/>
    <w:qFormat/>
    <w:rsid w:val="00C253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4071800814648519"/>
          <c:y val="0.1343327352145465"/>
          <c:w val="0.7802001096774861"/>
          <c:h val="0.58672820064158715"/>
        </c:manualLayout>
      </c:layout>
      <c:bar3DChart>
        <c:barDir val="col"/>
        <c:grouping val="clustered"/>
        <c:ser>
          <c:idx val="0"/>
          <c:order val="0"/>
          <c:tx>
            <c:strRef>
              <c:f>Рейтинг!$B$5</c:f>
              <c:strCache>
                <c:ptCount val="1"/>
                <c:pt idx="0">
                  <c:v>ГБУЗ НСО "Куйбышевская ЦРБ"</c:v>
                </c:pt>
              </c:strCache>
            </c:strRef>
          </c:tx>
          <c:dLbls>
            <c:dLbl>
              <c:idx val="0"/>
              <c:layout>
                <c:manualLayout>
                  <c:x val="4.932182490752164E-3"/>
                  <c:y val="5.2141516807867799E-2"/>
                </c:manualLayout>
              </c:layout>
              <c:showVal val="1"/>
            </c:dLbl>
            <c:showVal val="1"/>
          </c:dLbls>
          <c:cat>
            <c:strRef>
              <c:f>Рейтинг!$A$6</c:f>
              <c:strCache>
                <c:ptCount val="1"/>
                <c:pt idx="0">
                  <c:v>Средний процент удовлетворенности (место в рейтинге)</c:v>
                </c:pt>
              </c:strCache>
            </c:strRef>
          </c:cat>
          <c:val>
            <c:numRef>
              <c:f>Рейтинг!$B$6</c:f>
              <c:numCache>
                <c:formatCode>0%</c:formatCode>
                <c:ptCount val="1"/>
                <c:pt idx="0">
                  <c:v>0.96000000000000019</c:v>
                </c:pt>
              </c:numCache>
            </c:numRef>
          </c:val>
        </c:ser>
        <c:ser>
          <c:idx val="1"/>
          <c:order val="1"/>
          <c:tx>
            <c:strRef>
              <c:f>Рейтинг!$C$5</c:f>
              <c:strCache>
                <c:ptCount val="1"/>
                <c:pt idx="0">
                  <c:v>ГБУЗ НСО "Ордынская ЦРБ"</c:v>
                </c:pt>
              </c:strCache>
            </c:strRef>
          </c:tx>
          <c:dLbls>
            <c:dLbl>
              <c:idx val="0"/>
              <c:layout>
                <c:manualLayout>
                  <c:x val="8.2203041512535959E-3"/>
                  <c:y val="5.2141516807867799E-2"/>
                </c:manualLayout>
              </c:layout>
              <c:showVal val="1"/>
            </c:dLbl>
            <c:showVal val="1"/>
          </c:dLbls>
          <c:cat>
            <c:strRef>
              <c:f>Рейтинг!$A$6</c:f>
              <c:strCache>
                <c:ptCount val="1"/>
                <c:pt idx="0">
                  <c:v>Средний процент удовлетворенности (место в рейтинге)</c:v>
                </c:pt>
              </c:strCache>
            </c:strRef>
          </c:cat>
          <c:val>
            <c:numRef>
              <c:f>Рейтинг!$C$6</c:f>
              <c:numCache>
                <c:formatCode>0%</c:formatCode>
                <c:ptCount val="1"/>
                <c:pt idx="0">
                  <c:v>0.95000000000000018</c:v>
                </c:pt>
              </c:numCache>
            </c:numRef>
          </c:val>
        </c:ser>
        <c:ser>
          <c:idx val="3"/>
          <c:order val="2"/>
          <c:tx>
            <c:strRef>
              <c:f>Рейтинг!$D$5</c:f>
              <c:strCache>
                <c:ptCount val="1"/>
                <c:pt idx="0">
                  <c:v>ГБУЗ НСО "ГКБ №12"</c:v>
                </c:pt>
              </c:strCache>
            </c:strRef>
          </c:tx>
          <c:dLbls>
            <c:dLbl>
              <c:idx val="0"/>
              <c:layout>
                <c:manualLayout>
                  <c:x val="6.5762433210028864E-3"/>
                  <c:y val="6.70390930386872E-2"/>
                </c:manualLayout>
              </c:layout>
              <c:showVal val="1"/>
            </c:dLbl>
            <c:showVal val="1"/>
          </c:dLbls>
          <c:cat>
            <c:strRef>
              <c:f>Рейтинг!$A$6</c:f>
              <c:strCache>
                <c:ptCount val="1"/>
                <c:pt idx="0">
                  <c:v>Средний процент удовлетворенности (место в рейтинге)</c:v>
                </c:pt>
              </c:strCache>
            </c:strRef>
          </c:cat>
          <c:val>
            <c:numRef>
              <c:f>Рейтинг!$D$6</c:f>
              <c:numCache>
                <c:formatCode>0%</c:formatCode>
                <c:ptCount val="1"/>
                <c:pt idx="0">
                  <c:v>0.94000000000000017</c:v>
                </c:pt>
              </c:numCache>
            </c:numRef>
          </c:val>
        </c:ser>
        <c:ser>
          <c:idx val="4"/>
          <c:order val="3"/>
          <c:tx>
            <c:strRef>
              <c:f>Рейтинг!$E$5</c:f>
              <c:strCache>
                <c:ptCount val="1"/>
                <c:pt idx="0">
                  <c:v>ГБУЗ НСО "Чистоозерная ЦРБ""</c:v>
                </c:pt>
              </c:strCache>
            </c:strRef>
          </c:tx>
          <c:dLbls>
            <c:dLbl>
              <c:idx val="0"/>
              <c:layout>
                <c:manualLayout>
                  <c:x val="4.9321824907521033E-3"/>
                  <c:y val="6.9522022410490422E-2"/>
                </c:manualLayout>
              </c:layout>
              <c:showVal val="1"/>
            </c:dLbl>
            <c:showVal val="1"/>
          </c:dLbls>
          <c:cat>
            <c:strRef>
              <c:f>Рейтинг!$A$6</c:f>
              <c:strCache>
                <c:ptCount val="1"/>
                <c:pt idx="0">
                  <c:v>Средний процент удовлетворенности (место в рейтинге)</c:v>
                </c:pt>
              </c:strCache>
            </c:strRef>
          </c:cat>
          <c:val>
            <c:numRef>
              <c:f>Рейтинг!$E$6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5"/>
          <c:order val="4"/>
          <c:tx>
            <c:strRef>
              <c:f>Рейтинг!$F$5</c:f>
              <c:strCache>
                <c:ptCount val="1"/>
                <c:pt idx="0">
                  <c:v>ГБУЗ НСО "ГП №29"</c:v>
                </c:pt>
              </c:strCache>
            </c:strRef>
          </c:tx>
          <c:dLbls>
            <c:dLbl>
              <c:idx val="0"/>
              <c:layout>
                <c:manualLayout>
                  <c:x val="8.2203041512535335E-3"/>
                  <c:y val="6.4556163666883937E-2"/>
                </c:manualLayout>
              </c:layout>
              <c:showVal val="1"/>
            </c:dLbl>
            <c:showVal val="1"/>
          </c:dLbls>
          <c:cat>
            <c:strRef>
              <c:f>Рейтинг!$A$6</c:f>
              <c:strCache>
                <c:ptCount val="1"/>
                <c:pt idx="0">
                  <c:v>Средний процент удовлетворенности (место в рейтинге)</c:v>
                </c:pt>
              </c:strCache>
            </c:strRef>
          </c:cat>
          <c:val>
            <c:numRef>
              <c:f>Рейтинг!$F$6</c:f>
              <c:numCache>
                <c:formatCode>0%</c:formatCode>
                <c:ptCount val="1"/>
                <c:pt idx="0">
                  <c:v>0.89000000000000012</c:v>
                </c:pt>
              </c:numCache>
            </c:numRef>
          </c:val>
        </c:ser>
        <c:ser>
          <c:idx val="6"/>
          <c:order val="5"/>
          <c:tx>
            <c:strRef>
              <c:f>Рейтинг!$G$5</c:f>
              <c:strCache>
                <c:ptCount val="1"/>
                <c:pt idx="0">
                  <c:v>ГБУЗ НСО "ГКБ №25"</c:v>
                </c:pt>
              </c:strCache>
            </c:strRef>
          </c:tx>
          <c:dLbls>
            <c:dLbl>
              <c:idx val="0"/>
              <c:layout>
                <c:manualLayout>
                  <c:x val="8.2203041512535959E-3"/>
                  <c:y val="5.9590304923277521E-2"/>
                </c:manualLayout>
              </c:layout>
              <c:showVal val="1"/>
            </c:dLbl>
            <c:showVal val="1"/>
          </c:dLbls>
          <c:cat>
            <c:strRef>
              <c:f>Рейтинг!$A$6</c:f>
              <c:strCache>
                <c:ptCount val="1"/>
                <c:pt idx="0">
                  <c:v>Средний процент удовлетворенности (место в рейтинге)</c:v>
                </c:pt>
              </c:strCache>
            </c:strRef>
          </c:cat>
          <c:val>
            <c:numRef>
              <c:f>Рейтинг!$G$6</c:f>
              <c:numCache>
                <c:formatCode>0%</c:formatCode>
                <c:ptCount val="1"/>
                <c:pt idx="0">
                  <c:v>0.87000000000000022</c:v>
                </c:pt>
              </c:numCache>
            </c:numRef>
          </c:val>
        </c:ser>
        <c:ser>
          <c:idx val="7"/>
          <c:order val="6"/>
          <c:tx>
            <c:strRef>
              <c:f>Рейтинг!$H$5</c:f>
              <c:strCache>
                <c:ptCount val="1"/>
                <c:pt idx="0">
                  <c:v>ГБУЗ НСО "ГП №20"</c:v>
                </c:pt>
              </c:strCache>
            </c:strRef>
          </c:tx>
          <c:dLbls>
            <c:dLbl>
              <c:idx val="0"/>
              <c:layout>
                <c:manualLayout>
                  <c:x val="4.932182490752164E-3"/>
                  <c:y val="7.2004951782293658E-2"/>
                </c:manualLayout>
              </c:layout>
              <c:showVal val="1"/>
            </c:dLbl>
            <c:showVal val="1"/>
          </c:dLbls>
          <c:cat>
            <c:strRef>
              <c:f>Рейтинг!$A$6</c:f>
              <c:strCache>
                <c:ptCount val="1"/>
                <c:pt idx="0">
                  <c:v>Средний процент удовлетворенности (место в рейтинге)</c:v>
                </c:pt>
              </c:strCache>
            </c:strRef>
          </c:cat>
          <c:val>
            <c:numRef>
              <c:f>Рейтинг!$H$6</c:f>
              <c:numCache>
                <c:formatCode>0%</c:formatCode>
                <c:ptCount val="1"/>
                <c:pt idx="0">
                  <c:v>0.86000000000000021</c:v>
                </c:pt>
              </c:numCache>
            </c:numRef>
          </c:val>
        </c:ser>
        <c:ser>
          <c:idx val="8"/>
          <c:order val="7"/>
          <c:tx>
            <c:strRef>
              <c:f>Рейтинг!$I$5</c:f>
              <c:strCache>
                <c:ptCount val="1"/>
                <c:pt idx="0">
                  <c:v>ГБУЗ НСО "Черепановская ЦРБ"</c:v>
                </c:pt>
              </c:strCache>
            </c:strRef>
          </c:tx>
          <c:dLbls>
            <c:dLbl>
              <c:idx val="0"/>
              <c:layout>
                <c:manualLayout>
                  <c:x val="9.8643649815043227E-3"/>
                  <c:y val="5.9590304923277521E-2"/>
                </c:manualLayout>
              </c:layout>
              <c:showVal val="1"/>
            </c:dLbl>
            <c:showVal val="1"/>
          </c:dLbls>
          <c:cat>
            <c:strRef>
              <c:f>Рейтинг!$A$6</c:f>
              <c:strCache>
                <c:ptCount val="1"/>
                <c:pt idx="0">
                  <c:v>Средний процент удовлетворенности (место в рейтинге)</c:v>
                </c:pt>
              </c:strCache>
            </c:strRef>
          </c:cat>
          <c:val>
            <c:numRef>
              <c:f>Рейтинг!$I$6</c:f>
              <c:numCache>
                <c:formatCode>0%</c:formatCode>
                <c:ptCount val="1"/>
                <c:pt idx="0">
                  <c:v>0.76000000000000023</c:v>
                </c:pt>
              </c:numCache>
            </c:numRef>
          </c:val>
        </c:ser>
        <c:ser>
          <c:idx val="9"/>
          <c:order val="8"/>
          <c:tx>
            <c:strRef>
              <c:f>Рейтинг!$J$5</c:f>
              <c:strCache>
                <c:ptCount val="1"/>
                <c:pt idx="0">
                  <c:v>ГБУЗ НСО "ГП №22"</c:v>
                </c:pt>
              </c:strCache>
            </c:strRef>
          </c:tx>
          <c:dLbls>
            <c:dLbl>
              <c:idx val="0"/>
              <c:layout>
                <c:manualLayout>
                  <c:x val="8.2203041512535959E-3"/>
                  <c:y val="6.2073234295080749E-2"/>
                </c:manualLayout>
              </c:layout>
              <c:showVal val="1"/>
            </c:dLbl>
            <c:showVal val="1"/>
          </c:dLbls>
          <c:cat>
            <c:strRef>
              <c:f>Рейтинг!$A$6</c:f>
              <c:strCache>
                <c:ptCount val="1"/>
                <c:pt idx="0">
                  <c:v>Средний процент удовлетворенности (место в рейтинге)</c:v>
                </c:pt>
              </c:strCache>
            </c:strRef>
          </c:cat>
          <c:val>
            <c:numRef>
              <c:f>Рейтинг!$J$6</c:f>
              <c:numCache>
                <c:formatCode>0%</c:formatCode>
                <c:ptCount val="1"/>
                <c:pt idx="0">
                  <c:v>0.7200000000000002</c:v>
                </c:pt>
              </c:numCache>
            </c:numRef>
          </c:val>
        </c:ser>
        <c:ser>
          <c:idx val="10"/>
          <c:order val="9"/>
          <c:tx>
            <c:strRef>
              <c:f>Рейтинг!$K$5</c:f>
              <c:strCache>
                <c:ptCount val="1"/>
                <c:pt idx="0">
                  <c:v>ГБУЗ НСО "НЦРБ"</c:v>
                </c:pt>
              </c:strCache>
            </c:strRef>
          </c:tx>
          <c:dLbls>
            <c:dLbl>
              <c:idx val="0"/>
              <c:layout>
                <c:manualLayout>
                  <c:x val="9.8643649815043227E-3"/>
                  <c:y val="5.4624446179671028E-2"/>
                </c:manualLayout>
              </c:layout>
              <c:showVal val="1"/>
            </c:dLbl>
            <c:showVal val="1"/>
          </c:dLbls>
          <c:cat>
            <c:strRef>
              <c:f>Рейтинг!$A$6</c:f>
              <c:strCache>
                <c:ptCount val="1"/>
                <c:pt idx="0">
                  <c:v>Средний процент удовлетворенности (место в рейтинге)</c:v>
                </c:pt>
              </c:strCache>
            </c:strRef>
          </c:cat>
          <c:val>
            <c:numRef>
              <c:f>Рейтинг!$K$6</c:f>
              <c:numCache>
                <c:formatCode>0%</c:formatCode>
                <c:ptCount val="1"/>
                <c:pt idx="0">
                  <c:v>0.7200000000000002</c:v>
                </c:pt>
              </c:numCache>
            </c:numRef>
          </c:val>
        </c:ser>
        <c:shape val="cylinder"/>
        <c:axId val="76944896"/>
        <c:axId val="76952704"/>
        <c:axId val="0"/>
      </c:bar3DChart>
      <c:catAx>
        <c:axId val="76944896"/>
        <c:scaling>
          <c:orientation val="minMax"/>
        </c:scaling>
        <c:axPos val="b"/>
        <c:tickLblPos val="nextTo"/>
        <c:crossAx val="76952704"/>
        <c:crosses val="autoZero"/>
        <c:auto val="1"/>
        <c:lblAlgn val="ctr"/>
        <c:lblOffset val="100"/>
      </c:catAx>
      <c:valAx>
        <c:axId val="76952704"/>
        <c:scaling>
          <c:orientation val="minMax"/>
        </c:scaling>
        <c:axPos val="l"/>
        <c:majorGridlines/>
        <c:numFmt formatCode="0%" sourceLinked="1"/>
        <c:tickLblPos val="nextTo"/>
        <c:crossAx val="7694489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ABEE-3DCD-4161-A86E-7301290C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</dc:creator>
  <cp:lastModifiedBy>sme</cp:lastModifiedBy>
  <cp:revision>4</cp:revision>
  <cp:lastPrinted>2014-03-11T03:23:00Z</cp:lastPrinted>
  <dcterms:created xsi:type="dcterms:W3CDTF">2016-01-12T07:37:00Z</dcterms:created>
  <dcterms:modified xsi:type="dcterms:W3CDTF">2016-01-12T08:36:00Z</dcterms:modified>
</cp:coreProperties>
</file>